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6C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太白湖新区应急管理局</w:t>
      </w:r>
    </w:p>
    <w:p w14:paraId="2DA0BE0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月份执法检查公告</w:t>
      </w:r>
    </w:p>
    <w:p w14:paraId="616F014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太白湖新区应急管理局202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月份依法对山东众为超精传动有限公司、山东（大中）精密机械制造有限公司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山东天鸾新材料科技有限公司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lang w:val="en-US" w:eastAsia="zh-CN"/>
        </w:rPr>
        <w:t>中国石化销售股份有限公司山东济宁石油分公司北湖第一加油站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山东瑞通砼业有限公司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山东瑞恒昇道路材料科技有限公司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家企业进行了检查，具体情况如下：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  一、隐患检查情况</w:t>
      </w:r>
    </w:p>
    <w:p w14:paraId="062A017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山东众为超精传动有限公司（隐患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校直机附近消火栓被遮挡；2、生产车间现场女工未佩戴安全帽；3、钻床男操作工未佩戴防护眼镜；4、空压气缓冲罐地脚未固定；5、2楼消火栓玻璃破损；6、跑合机控制线接线端子裸露使用，未装入接线盒；7.应急预案中人员变动后未及时修订。</w:t>
      </w:r>
    </w:p>
    <w:p w14:paraId="720F6C4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山东（大中）精密机械制造有限公司（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：1、危废库附近消火栓箱被杂物遮挡；2、配电室内主电控箱门未关闭，绝缘靴绝缘手套未进行耐压试验；3、配电室内存放脚手架等无关物品；4、生产车间内使用的便携式电火花机外壳未接地；5、1楼仓储区一应急照明安装不牢固；6、前移式叉车停用状态未拔未拔出钥匙；7、装配间清洗机温度较高，未设置安全警示标识；8、装配间动力柜前放置有润滑油桶等杂物；9、空气空压器缓冲罐地脚未固定；10、混合气瓶组置于室外，但未采取防晒措施。</w:t>
      </w:r>
    </w:p>
    <w:p w14:paraId="4AB0E9A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山东天鸾新材料科技有限公司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：1、生产区配电箱门无跨接；2、生产区消火栓、灭火器未定期开展检查；3、生产区一配电箱箱门未关闭，临时电源线采用门前飞线；4、生产区工人未穿戴劳动防护用品；5、生产区一消火栓玻璃破损；6、配电室配电盘前未设置绝缘垫；7.配电室西北角电缆槽盖板未覆盖。</w:t>
      </w:r>
    </w:p>
    <w:p w14:paraId="775DC2EE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（四）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lang w:val="en-US" w:eastAsia="zh-CN"/>
        </w:rPr>
        <w:t>中国石化销售股份有限公司山东济宁石油分公司北湖第一加油站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条）：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1.未提供应急物资安全带定期检查记录；2.卸油区停车轮档老化严重；3.油气回收装置压力变送器外壳接地螺栓锈蚀严重。</w:t>
      </w:r>
    </w:p>
    <w:p w14:paraId="1D96A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4" w:firstLineChars="200"/>
        <w:textAlignment w:val="auto"/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山东瑞通砼业有限公司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条）：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1.应急物资中碘伏未及时更换；2.中控室机柜后侧未清理可燃性杂物；3.空压机前侧电控箱内有裸露线头未处理；4.空压器缓冲罐罐体与压力表之间未安装三通旋阀或针型阀;5.1号，2号生产线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一层有电控柜未关闭柜门，柜门跨接已断开；6.1号，2号生产线一层沉淀池防护栏杆被局部拆除。</w:t>
      </w:r>
    </w:p>
    <w:p w14:paraId="3511B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  <w:lang w:val="en-US" w:eastAsia="zh-CN"/>
        </w:rPr>
        <w:t>山东瑞恒昇道路材料科技有限公司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1.消防沙池未采取防板结措施；2.配电室二氧化碳灭火器未定期进行检查；3.配电室有电危险安全警示标志老化褪色未及时更新。</w:t>
      </w:r>
    </w:p>
    <w:p w14:paraId="167866F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二、问题处理意见</w:t>
      </w:r>
    </w:p>
    <w:p w14:paraId="013E4A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对本次检查存在的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36项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问题，执法人员当场提出整改意见，要求企业限期整改，确保安全生产。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2B86E"/>
    <w:multiLevelType w:val="singleLevel"/>
    <w:tmpl w:val="7D62B8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31"/>
    <w:rsid w:val="000A29DC"/>
    <w:rsid w:val="000D2908"/>
    <w:rsid w:val="002B1A72"/>
    <w:rsid w:val="00393210"/>
    <w:rsid w:val="004005AD"/>
    <w:rsid w:val="004E1460"/>
    <w:rsid w:val="00533F31"/>
    <w:rsid w:val="00546D99"/>
    <w:rsid w:val="0055602D"/>
    <w:rsid w:val="005B6641"/>
    <w:rsid w:val="005F2AFC"/>
    <w:rsid w:val="00633310"/>
    <w:rsid w:val="006C692A"/>
    <w:rsid w:val="006F08AC"/>
    <w:rsid w:val="007B1F21"/>
    <w:rsid w:val="007D0286"/>
    <w:rsid w:val="007D1A33"/>
    <w:rsid w:val="007D23EE"/>
    <w:rsid w:val="008111B7"/>
    <w:rsid w:val="00A2449B"/>
    <w:rsid w:val="00A56E96"/>
    <w:rsid w:val="00A873F2"/>
    <w:rsid w:val="00B739ED"/>
    <w:rsid w:val="00CE202E"/>
    <w:rsid w:val="00CF796F"/>
    <w:rsid w:val="00E27097"/>
    <w:rsid w:val="00EC3A84"/>
    <w:rsid w:val="00F77703"/>
    <w:rsid w:val="1FEB532F"/>
    <w:rsid w:val="27E35262"/>
    <w:rsid w:val="2B715351"/>
    <w:rsid w:val="32591B11"/>
    <w:rsid w:val="520836B9"/>
    <w:rsid w:val="537C5BB0"/>
    <w:rsid w:val="543E6455"/>
    <w:rsid w:val="57063A49"/>
    <w:rsid w:val="57C3620E"/>
    <w:rsid w:val="58DB44C2"/>
    <w:rsid w:val="5FA0747A"/>
    <w:rsid w:val="62532839"/>
    <w:rsid w:val="75DA06C2"/>
    <w:rsid w:val="7A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1036</Characters>
  <Lines>5</Lines>
  <Paragraphs>1</Paragraphs>
  <TotalTime>1</TotalTime>
  <ScaleCrop>false</ScaleCrop>
  <LinksUpToDate>false</LinksUpToDate>
  <CharactersWithSpaces>1058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2020-11-05T08:23:00Z</dcterms:created>
  <dc:creator>fyukmyu</dc:creator>
  <cp:lastModifiedBy>Administrator</cp:lastModifiedBy>
  <cp:lastPrinted>2021-07-05T02:35:00Z</cp:lastPrinted>
  <dcterms:modified xsi:type="dcterms:W3CDTF">2025-04-28T07:51:26Z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eyJoZGlkIjoiOTU0MmVjMWVkYzhkYjdiMDE2NWZlZWE3N2U2OTc2OTUifQ==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DDA9F44513CB46E28DB9E5F2897BD25A_12</vt:lpwstr>
  </property>
</Properties>
</file>