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宋体"/>
          <w:sz w:val="44"/>
          <w:szCs w:val="44"/>
          <w:lang w:val="en-US" w:eastAsia="zh-CN"/>
        </w:rPr>
      </w:pPr>
      <w:r>
        <w:rPr>
          <w:rFonts w:hint="eastAsia" w:ascii="黑体" w:hAnsi="黑体" w:eastAsia="黑体" w:cs="宋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宋体"/>
          <w:sz w:val="44"/>
          <w:szCs w:val="44"/>
          <w:lang w:val="en-US" w:eastAsia="zh-CN"/>
        </w:rPr>
        <w:t>：</w:t>
      </w: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黑体" w:hAnsi="黑体" w:eastAsia="黑体" w:cs="宋体"/>
          <w:sz w:val="21"/>
          <w:szCs w:val="21"/>
          <w:lang w:eastAsia="zh-CN"/>
        </w:rPr>
      </w:pPr>
      <w:r>
        <w:rPr>
          <w:rFonts w:hint="eastAsia" w:ascii="黑体" w:hAnsi="黑体" w:eastAsia="黑体" w:cs="宋体"/>
          <w:sz w:val="44"/>
          <w:szCs w:val="44"/>
          <w:lang w:eastAsia="zh-CN"/>
        </w:rPr>
        <w:t>疫情防控考生承诺书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Chars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本人是参加2021年济宁太白湖新区第二批引进青年人才笔试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的应考人员，愿意遵守疫情防控各项管理的相关要求，秉承对自己、对他人负责的原则，承担疫情防控社会责任，郑重作出以下承诺：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70" w:leftChars="0" w:firstLine="560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严格遵守考试期间考点所在地各项卫生防疫要求。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70" w:leftChars="0" w:firstLine="560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在考试前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14天内，没有到过国内疫情中风险、高风险地区，未出境，不存在自境外回国的情形。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70" w:leftChars="0" w:firstLine="560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在考试前14天内，未和新冠肺炎病例或疑似病例密切接触，没有发烧、干咳、</w:t>
      </w:r>
      <w:r>
        <w:rPr>
          <w:rFonts w:hint="eastAsia" w:ascii="仿宋" w:hAnsi="仿宋" w:eastAsia="仿宋" w:cs="仿宋"/>
          <w:sz w:val="28"/>
          <w:szCs w:val="28"/>
        </w:rPr>
        <w:t>乏力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痰、气短、肌肉痛或关节痛、咽喉痛、头痛、寒颤、恶心或呕吐、鼻塞、腹泻、咳血、</w:t>
      </w:r>
      <w:r>
        <w:rPr>
          <w:rFonts w:hint="eastAsia" w:ascii="仿宋" w:hAnsi="仿宋" w:eastAsia="仿宋" w:cs="仿宋"/>
          <w:sz w:val="28"/>
          <w:szCs w:val="28"/>
        </w:rPr>
        <w:t>结膜充血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等疑似新冠肺炎症状。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70" w:leftChars="0" w:firstLine="560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如出现与前述第二、三项任何一项不符的情形之一，本人将及时在考前向相关管理机构报告，自觉配合采取隔离或其他防疫措施，并根据情况，自愿放弃参加考试。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70" w:leftChars="0" w:firstLine="560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考试当日自行做好防护工作、佩戴防护口罩。提前抵达考点，配合查验健康码、行程码、同行人员自查信息、测量体温等。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70" w:leftChars="0" w:firstLine="560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考试期间，将严格遵守应考人员考场守则及疫情防控相关管理要求，完成考试后立即离场，不扎堆，不聚集。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70" w:leftChars="0" w:firstLine="560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已于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日进行核酸检测，结果为阴性。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70" w:leftChars="0" w:firstLine="560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如有新冠肺炎（含无症状感染）治愈病史、自境外回国不满28天、到过发生本土疫情的外省或省内发生本土疫情的地级市情况，将按照规定主动提交相应健康证明材料。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70" w:leftChars="0" w:firstLine="560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本人承诺遵守以上所有承诺内容，若有因瞒报、谎报造成新冠肺炎疫情传播的，一经查实，由本人承担相应的法律和经济责任。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3360" w:leftChars="0" w:firstLine="420" w:firstLineChars="0"/>
        <w:jc w:val="left"/>
        <w:textAlignment w:val="auto"/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承诺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人（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手写签字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：       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3360" w:leftChars="0" w:firstLine="420" w:firstLineChars="0"/>
        <w:jc w:val="left"/>
        <w:textAlignment w:val="auto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身份证号码：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        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 xml:space="preserve">           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2021年9月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15F329"/>
    <w:multiLevelType w:val="singleLevel"/>
    <w:tmpl w:val="BC15F329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3C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 Spacing"/>
    <w:qFormat/>
    <w:uiPriority w:val="1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2021-08-30T06:54:02Z</dcterms:created>
  <dc:creator>Administrator</dc:creator>
  <cp:lastModifiedBy>Administrator</cp:lastModifiedBy>
  <dcterms:modified xsi:type="dcterms:W3CDTF">2021-08-30T06:56:36Z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4E4EC83F4A294FE5ADCAA564C7F5926B</vt:lpwstr>
  </property>
</Properties>
</file>