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FF209">
      <w:pPr>
        <w:pStyle w:val="7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1" w:name="_GoBack"/>
      <w:bookmarkEnd w:id="1"/>
      <w:bookmarkStart w:id="0" w:name="_Toc5031_WPSOffice_Level1"/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月份济宁市地表水环境质量状况</w:t>
      </w:r>
      <w:bookmarkEnd w:id="0"/>
    </w:p>
    <w:p w14:paraId="5DA3C1BD">
      <w:pPr>
        <w:autoSpaceDE w:val="0"/>
        <w:autoSpaceDN w:val="0"/>
        <w:adjustRightInd w:val="0"/>
        <w:jc w:val="center"/>
        <w:rPr>
          <w:rFonts w:ascii="黑体" w:eastAsia="黑体" w:cs="宋体"/>
          <w:b/>
          <w:bCs/>
          <w:sz w:val="28"/>
          <w:szCs w:val="28"/>
          <w:lang w:val="zh-CN"/>
        </w:rPr>
      </w:pPr>
    </w:p>
    <w:p w14:paraId="00A8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zh-CN" w:eastAsia="zh-CN"/>
        </w:rPr>
      </w:pPr>
      <w:r>
        <w:rPr>
          <w:rFonts w:hint="eastAsia" w:eastAsia="仿宋_GB2312"/>
          <w:sz w:val="32"/>
          <w:szCs w:val="32"/>
          <w:lang w:val="zh-CN"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zh-CN"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  <w:lang w:val="zh-CN" w:eastAsia="zh-CN"/>
        </w:rPr>
        <w:t>月份，按照国家要求，</w:t>
      </w:r>
      <w:r>
        <w:rPr>
          <w:rFonts w:hint="eastAsia" w:eastAsia="仿宋_GB2312"/>
          <w:sz w:val="32"/>
          <w:szCs w:val="32"/>
          <w:lang w:eastAsia="zh-CN"/>
        </w:rPr>
        <w:t>济宁市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  <w:lang w:val="zh-CN" w:eastAsia="zh-CN"/>
        </w:rPr>
        <w:t>个</w:t>
      </w:r>
      <w:r>
        <w:rPr>
          <w:rFonts w:hint="eastAsia" w:eastAsia="仿宋_GB2312"/>
          <w:sz w:val="32"/>
          <w:szCs w:val="32"/>
          <w:lang w:eastAsia="zh-CN"/>
        </w:rPr>
        <w:t>国控地表水考核断面</w:t>
      </w:r>
      <w:r>
        <w:rPr>
          <w:rFonts w:hint="eastAsia" w:eastAsia="仿宋_GB2312"/>
          <w:sz w:val="32"/>
          <w:szCs w:val="32"/>
          <w:lang w:val="zh-CN" w:eastAsia="zh-CN"/>
        </w:rPr>
        <w:t>实施了采测分离监测，</w:t>
      </w:r>
      <w:r>
        <w:rPr>
          <w:rFonts w:hint="eastAsia" w:eastAsia="仿宋_GB2312"/>
          <w:sz w:val="32"/>
          <w:szCs w:val="32"/>
          <w:lang w:val="en-US" w:eastAsia="zh-CN"/>
        </w:rPr>
        <w:t>监测结果显示：5个断面为地表水</w:t>
      </w:r>
      <w:r>
        <w:rPr>
          <w:rFonts w:hint="eastAsia" w:eastAsia="仿宋_GB2312"/>
          <w:sz w:val="32"/>
          <w:szCs w:val="32"/>
          <w:lang w:eastAsia="zh-CN"/>
        </w:rPr>
        <w:t>Ⅱ</w:t>
      </w:r>
      <w:r>
        <w:rPr>
          <w:rFonts w:hint="eastAsia" w:eastAsia="仿宋_GB2312"/>
          <w:sz w:val="32"/>
          <w:szCs w:val="32"/>
          <w:lang w:val="en-US" w:eastAsia="zh-CN"/>
        </w:rPr>
        <w:t>类水质，13个断面为地表水</w:t>
      </w:r>
      <w:r>
        <w:rPr>
          <w:rFonts w:hint="eastAsia" w:eastAsia="仿宋_GB2312"/>
          <w:sz w:val="32"/>
          <w:szCs w:val="32"/>
          <w:lang w:val="zh-CN" w:eastAsia="zh-CN"/>
        </w:rPr>
        <w:t>Ⅲ</w:t>
      </w:r>
      <w:r>
        <w:rPr>
          <w:rFonts w:hint="eastAsia" w:eastAsia="仿宋_GB2312"/>
          <w:sz w:val="32"/>
          <w:szCs w:val="32"/>
          <w:lang w:val="en-US" w:eastAsia="zh-CN"/>
        </w:rPr>
        <w:t>类水质，3个断面为地表水</w:t>
      </w:r>
      <w:r>
        <w:rPr>
          <w:rFonts w:hint="eastAsia" w:eastAsia="仿宋_GB2312"/>
          <w:sz w:val="32"/>
          <w:szCs w:val="32"/>
          <w:lang w:val="zh-CN" w:eastAsia="zh-CN"/>
        </w:rPr>
        <w:t>Ⅳ</w:t>
      </w:r>
      <w:r>
        <w:rPr>
          <w:rFonts w:hint="eastAsia" w:eastAsia="仿宋_GB2312"/>
          <w:sz w:val="32"/>
          <w:szCs w:val="32"/>
          <w:lang w:val="en-US" w:eastAsia="zh-CN"/>
        </w:rPr>
        <w:t>类水质，详细结果见下表。</w:t>
      </w:r>
    </w:p>
    <w:p w14:paraId="003BA152">
      <w:pPr>
        <w:pStyle w:val="2"/>
        <w:jc w:val="center"/>
        <w:rPr>
          <w:rFonts w:hint="eastAsia" w:ascii="方正黑体简体" w:hAnsi="方正黑体简体" w:eastAsia="方正黑体简体" w:cs="方正黑体简体"/>
          <w:b/>
          <w:sz w:val="30"/>
          <w:szCs w:val="30"/>
          <w:lang w:val="en-US" w:eastAsia="zh-CN"/>
        </w:rPr>
      </w:pPr>
    </w:p>
    <w:p w14:paraId="35180D68">
      <w:pPr>
        <w:pStyle w:val="2"/>
        <w:jc w:val="center"/>
        <w:rPr>
          <w:rFonts w:hint="eastAsia" w:ascii="方正黑体简体" w:hAnsi="方正黑体简体" w:eastAsia="方正黑体简体" w:cs="方正黑体简体"/>
          <w:b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b/>
          <w:sz w:val="30"/>
          <w:szCs w:val="30"/>
          <w:lang w:val="en-US" w:eastAsia="zh-CN"/>
        </w:rPr>
        <w:t>济宁市</w:t>
      </w:r>
      <w:r>
        <w:rPr>
          <w:rFonts w:hint="eastAsia" w:ascii="方正黑体简体" w:hAnsi="方正黑体简体" w:eastAsia="方正黑体简体" w:cs="方正黑体简体"/>
          <w:b/>
          <w:sz w:val="30"/>
          <w:szCs w:val="30"/>
        </w:rPr>
        <w:t>国控地表水水质</w:t>
      </w:r>
      <w:r>
        <w:rPr>
          <w:rFonts w:hint="eastAsia" w:ascii="方正黑体简体" w:hAnsi="方正黑体简体" w:eastAsia="方正黑体简体" w:cs="方正黑体简体"/>
          <w:b/>
          <w:sz w:val="30"/>
          <w:szCs w:val="30"/>
          <w:lang w:eastAsia="zh-CN"/>
        </w:rPr>
        <w:t>状况</w:t>
      </w:r>
      <w:r>
        <w:rPr>
          <w:rFonts w:hint="eastAsia" w:ascii="方正黑体简体" w:hAnsi="方正黑体简体" w:eastAsia="方正黑体简体" w:cs="方正黑体简体"/>
          <w:b/>
          <w:sz w:val="30"/>
          <w:szCs w:val="30"/>
        </w:rPr>
        <w:t>表</w:t>
      </w:r>
    </w:p>
    <w:tbl>
      <w:tblPr>
        <w:tblStyle w:val="3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2245"/>
        <w:gridCol w:w="14"/>
        <w:gridCol w:w="2821"/>
        <w:gridCol w:w="2"/>
        <w:gridCol w:w="1685"/>
        <w:gridCol w:w="1420"/>
      </w:tblGrid>
      <w:tr w14:paraId="1E20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0AF83B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断面名称</w:t>
            </w:r>
          </w:p>
        </w:tc>
        <w:tc>
          <w:tcPr>
            <w:tcW w:w="2835" w:type="dxa"/>
            <w:gridSpan w:val="2"/>
            <w:vAlign w:val="center"/>
          </w:tcPr>
          <w:p w14:paraId="109AAE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所在河流</w:t>
            </w:r>
          </w:p>
        </w:tc>
        <w:tc>
          <w:tcPr>
            <w:tcW w:w="1687" w:type="dxa"/>
            <w:gridSpan w:val="2"/>
            <w:vAlign w:val="center"/>
          </w:tcPr>
          <w:p w14:paraId="508536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监测时间</w:t>
            </w:r>
          </w:p>
        </w:tc>
        <w:tc>
          <w:tcPr>
            <w:tcW w:w="1420" w:type="dxa"/>
            <w:vAlign w:val="center"/>
          </w:tcPr>
          <w:p w14:paraId="6D5060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水质类别</w:t>
            </w:r>
          </w:p>
        </w:tc>
      </w:tr>
      <w:tr w14:paraId="205E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6A71A9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兖州南大桥</w:t>
            </w:r>
          </w:p>
        </w:tc>
        <w:tc>
          <w:tcPr>
            <w:tcW w:w="2835" w:type="dxa"/>
            <w:gridSpan w:val="2"/>
            <w:vAlign w:val="center"/>
          </w:tcPr>
          <w:p w14:paraId="1B489A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1687" w:type="dxa"/>
            <w:gridSpan w:val="2"/>
            <w:vAlign w:val="center"/>
          </w:tcPr>
          <w:p w14:paraId="59B8C5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19C99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5467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0" w:type="dxa"/>
            <w:gridSpan w:val="2"/>
            <w:vAlign w:val="center"/>
          </w:tcPr>
          <w:p w14:paraId="447749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5公路桥</w:t>
            </w:r>
          </w:p>
        </w:tc>
        <w:tc>
          <w:tcPr>
            <w:tcW w:w="2835" w:type="dxa"/>
            <w:gridSpan w:val="2"/>
            <w:vAlign w:val="center"/>
          </w:tcPr>
          <w:p w14:paraId="03B880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洙水河</w:t>
            </w:r>
          </w:p>
        </w:tc>
        <w:tc>
          <w:tcPr>
            <w:tcW w:w="1687" w:type="dxa"/>
            <w:gridSpan w:val="2"/>
            <w:vAlign w:val="center"/>
          </w:tcPr>
          <w:p w14:paraId="0E7D7B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42378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</w:tr>
      <w:tr w14:paraId="74A6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4F4D02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高河桥（老万福河口）</w:t>
            </w:r>
          </w:p>
        </w:tc>
        <w:tc>
          <w:tcPr>
            <w:tcW w:w="2835" w:type="dxa"/>
            <w:gridSpan w:val="2"/>
            <w:vAlign w:val="center"/>
          </w:tcPr>
          <w:p w14:paraId="47C1AE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老万福河</w:t>
            </w:r>
          </w:p>
        </w:tc>
        <w:tc>
          <w:tcPr>
            <w:tcW w:w="1687" w:type="dxa"/>
            <w:gridSpan w:val="2"/>
            <w:vAlign w:val="center"/>
          </w:tcPr>
          <w:p w14:paraId="3426B8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44A9C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55AC2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1EDB00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西石佛</w:t>
            </w:r>
          </w:p>
        </w:tc>
        <w:tc>
          <w:tcPr>
            <w:tcW w:w="2835" w:type="dxa"/>
            <w:gridSpan w:val="2"/>
            <w:vAlign w:val="center"/>
          </w:tcPr>
          <w:p w14:paraId="01D652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</w:t>
            </w:r>
          </w:p>
        </w:tc>
        <w:tc>
          <w:tcPr>
            <w:tcW w:w="1687" w:type="dxa"/>
            <w:gridSpan w:val="2"/>
            <w:vAlign w:val="center"/>
          </w:tcPr>
          <w:p w14:paraId="6B0D52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6856C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204B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0" w:type="dxa"/>
            <w:gridSpan w:val="2"/>
            <w:vAlign w:val="center"/>
          </w:tcPr>
          <w:p w14:paraId="057AC2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老运河微山段</w:t>
            </w:r>
          </w:p>
        </w:tc>
        <w:tc>
          <w:tcPr>
            <w:tcW w:w="2835" w:type="dxa"/>
            <w:gridSpan w:val="2"/>
            <w:vAlign w:val="center"/>
          </w:tcPr>
          <w:p w14:paraId="52312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老运河</w:t>
            </w:r>
          </w:p>
        </w:tc>
        <w:tc>
          <w:tcPr>
            <w:tcW w:w="1687" w:type="dxa"/>
            <w:gridSpan w:val="2"/>
            <w:vAlign w:val="center"/>
          </w:tcPr>
          <w:p w14:paraId="7BC2C84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3DA15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</w:tr>
      <w:tr w14:paraId="2952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2E0ED5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李集</w:t>
            </w:r>
          </w:p>
        </w:tc>
        <w:tc>
          <w:tcPr>
            <w:tcW w:w="2835" w:type="dxa"/>
            <w:gridSpan w:val="2"/>
            <w:vAlign w:val="center"/>
          </w:tcPr>
          <w:p w14:paraId="28CC85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京杭运河（梁济运河段）</w:t>
            </w:r>
          </w:p>
        </w:tc>
        <w:tc>
          <w:tcPr>
            <w:tcW w:w="1687" w:type="dxa"/>
            <w:gridSpan w:val="2"/>
            <w:vAlign w:val="center"/>
          </w:tcPr>
          <w:p w14:paraId="7F32E34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34FB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</w:tr>
      <w:tr w14:paraId="152A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0" w:type="dxa"/>
            <w:gridSpan w:val="2"/>
            <w:vAlign w:val="center"/>
          </w:tcPr>
          <w:p w14:paraId="022F9F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尹沟</w:t>
            </w:r>
          </w:p>
        </w:tc>
        <w:tc>
          <w:tcPr>
            <w:tcW w:w="2835" w:type="dxa"/>
            <w:gridSpan w:val="2"/>
            <w:vAlign w:val="center"/>
          </w:tcPr>
          <w:p w14:paraId="332C41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1687" w:type="dxa"/>
            <w:gridSpan w:val="2"/>
            <w:vAlign w:val="center"/>
          </w:tcPr>
          <w:p w14:paraId="192E4E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36996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603E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50" w:type="dxa"/>
            <w:gridSpan w:val="2"/>
            <w:vAlign w:val="center"/>
          </w:tcPr>
          <w:p w14:paraId="4E1661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西支河入湖口</w:t>
            </w:r>
          </w:p>
        </w:tc>
        <w:tc>
          <w:tcPr>
            <w:tcW w:w="2835" w:type="dxa"/>
            <w:gridSpan w:val="2"/>
            <w:vAlign w:val="center"/>
          </w:tcPr>
          <w:p w14:paraId="0784B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西支河</w:t>
            </w:r>
          </w:p>
        </w:tc>
        <w:tc>
          <w:tcPr>
            <w:tcW w:w="1687" w:type="dxa"/>
            <w:gridSpan w:val="2"/>
            <w:vAlign w:val="center"/>
          </w:tcPr>
          <w:p w14:paraId="3AEEB8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2024年12月</w:t>
            </w:r>
          </w:p>
        </w:tc>
        <w:tc>
          <w:tcPr>
            <w:tcW w:w="1420" w:type="dxa"/>
            <w:vAlign w:val="center"/>
          </w:tcPr>
          <w:p w14:paraId="2880A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06362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shd w:val="clear" w:color="auto" w:fill="auto"/>
            <w:vAlign w:val="center"/>
          </w:tcPr>
          <w:p w14:paraId="3E00D7A2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东石佛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665F879B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洸府河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B3295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2024年12月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0EFF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19E9D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shd w:val="clear" w:color="auto" w:fill="auto"/>
            <w:vAlign w:val="center"/>
          </w:tcPr>
          <w:p w14:paraId="315EBB3E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西姚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3BEC17D9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东鱼河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8B9A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2024年12月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33CF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3A47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01A5E1E9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鲁桥</w:t>
            </w:r>
          </w:p>
        </w:tc>
        <w:tc>
          <w:tcPr>
            <w:tcW w:w="2823" w:type="dxa"/>
            <w:gridSpan w:val="2"/>
            <w:vAlign w:val="center"/>
          </w:tcPr>
          <w:p w14:paraId="1284F353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白马河</w:t>
            </w:r>
          </w:p>
        </w:tc>
        <w:tc>
          <w:tcPr>
            <w:tcW w:w="1685" w:type="dxa"/>
            <w:vAlign w:val="center"/>
          </w:tcPr>
          <w:p w14:paraId="79580A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58C45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29EF6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4322CC49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前白口</w:t>
            </w:r>
          </w:p>
        </w:tc>
        <w:tc>
          <w:tcPr>
            <w:tcW w:w="2823" w:type="dxa"/>
            <w:gridSpan w:val="2"/>
            <w:vAlign w:val="center"/>
          </w:tcPr>
          <w:p w14:paraId="41192270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01460B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50594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</w:tr>
      <w:tr w14:paraId="6BA7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2" w:hRule="atLeast"/>
        </w:trPr>
        <w:tc>
          <w:tcPr>
            <w:tcW w:w="2259" w:type="dxa"/>
            <w:gridSpan w:val="2"/>
            <w:vAlign w:val="center"/>
          </w:tcPr>
          <w:p w14:paraId="315F5EB5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二级坝</w:t>
            </w:r>
          </w:p>
        </w:tc>
        <w:tc>
          <w:tcPr>
            <w:tcW w:w="2823" w:type="dxa"/>
            <w:gridSpan w:val="2"/>
            <w:vAlign w:val="center"/>
          </w:tcPr>
          <w:p w14:paraId="7D3ADA0D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1C8BE1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51440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2644F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5FEC862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南阳</w:t>
            </w:r>
          </w:p>
        </w:tc>
        <w:tc>
          <w:tcPr>
            <w:tcW w:w="2823" w:type="dxa"/>
            <w:gridSpan w:val="2"/>
            <w:vAlign w:val="center"/>
          </w:tcPr>
          <w:p w14:paraId="5F80B301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08B14C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6950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75ED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E66885B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岛东</w:t>
            </w:r>
          </w:p>
        </w:tc>
        <w:tc>
          <w:tcPr>
            <w:tcW w:w="2823" w:type="dxa"/>
            <w:gridSpan w:val="2"/>
            <w:vAlign w:val="center"/>
          </w:tcPr>
          <w:p w14:paraId="3B8AC29E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793C9E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18169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2EF5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2" w:hRule="atLeast"/>
        </w:trPr>
        <w:tc>
          <w:tcPr>
            <w:tcW w:w="2259" w:type="dxa"/>
            <w:gridSpan w:val="2"/>
            <w:vAlign w:val="center"/>
          </w:tcPr>
          <w:p w14:paraId="051F0220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大捐</w:t>
            </w:r>
          </w:p>
        </w:tc>
        <w:tc>
          <w:tcPr>
            <w:tcW w:w="2823" w:type="dxa"/>
            <w:gridSpan w:val="2"/>
            <w:vAlign w:val="center"/>
          </w:tcPr>
          <w:p w14:paraId="27D4FF9A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南四湖</w:t>
            </w:r>
          </w:p>
        </w:tc>
        <w:tc>
          <w:tcPr>
            <w:tcW w:w="1685" w:type="dxa"/>
            <w:vAlign w:val="center"/>
          </w:tcPr>
          <w:p w14:paraId="42A44A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66FC2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286D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6A7945F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牛庄闸</w:t>
            </w:r>
          </w:p>
        </w:tc>
        <w:tc>
          <w:tcPr>
            <w:tcW w:w="2823" w:type="dxa"/>
            <w:gridSpan w:val="2"/>
            <w:vAlign w:val="center"/>
          </w:tcPr>
          <w:p w14:paraId="43D879D9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泉河</w:t>
            </w:r>
          </w:p>
        </w:tc>
        <w:tc>
          <w:tcPr>
            <w:tcW w:w="1685" w:type="dxa"/>
            <w:vAlign w:val="center"/>
          </w:tcPr>
          <w:p w14:paraId="7FCEED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609D1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</w:tr>
      <w:tr w14:paraId="19FA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62" w:hRule="atLeast"/>
        </w:trPr>
        <w:tc>
          <w:tcPr>
            <w:tcW w:w="2259" w:type="dxa"/>
            <w:gridSpan w:val="2"/>
            <w:vAlign w:val="center"/>
          </w:tcPr>
          <w:p w14:paraId="5A70FEE0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喻屯</w:t>
            </w:r>
          </w:p>
        </w:tc>
        <w:tc>
          <w:tcPr>
            <w:tcW w:w="2823" w:type="dxa"/>
            <w:gridSpan w:val="2"/>
            <w:vAlign w:val="center"/>
          </w:tcPr>
          <w:p w14:paraId="3740C0F5">
            <w:pPr>
              <w:pStyle w:val="2"/>
              <w:ind w:left="0" w:leftChars="0"/>
              <w:jc w:val="center"/>
            </w:pPr>
            <w:r>
              <w:rPr>
                <w:rFonts w:hint="default"/>
                <w:lang w:val="en-US" w:eastAsia="zh-CN"/>
              </w:rPr>
              <w:t>洙赵新河</w:t>
            </w:r>
          </w:p>
        </w:tc>
        <w:tc>
          <w:tcPr>
            <w:tcW w:w="1685" w:type="dxa"/>
            <w:vAlign w:val="center"/>
          </w:tcPr>
          <w:p w14:paraId="4795C0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7B24E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</w:tr>
      <w:tr w14:paraId="1D8E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41A002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邓楼</w:t>
            </w:r>
          </w:p>
        </w:tc>
        <w:tc>
          <w:tcPr>
            <w:tcW w:w="2823" w:type="dxa"/>
            <w:gridSpan w:val="2"/>
            <w:vAlign w:val="center"/>
          </w:tcPr>
          <w:p w14:paraId="10A924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京杭运河（梁济运河段）</w:t>
            </w:r>
          </w:p>
        </w:tc>
        <w:tc>
          <w:tcPr>
            <w:tcW w:w="1685" w:type="dxa"/>
            <w:vAlign w:val="center"/>
          </w:tcPr>
          <w:p w14:paraId="499051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00925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</w:t>
            </w:r>
          </w:p>
        </w:tc>
      </w:tr>
      <w:tr w14:paraId="2E1D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34899E6F"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故县坝</w:t>
            </w:r>
          </w:p>
        </w:tc>
        <w:tc>
          <w:tcPr>
            <w:tcW w:w="2823" w:type="dxa"/>
            <w:gridSpan w:val="2"/>
            <w:vAlign w:val="center"/>
          </w:tcPr>
          <w:p w14:paraId="738B5AA5"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泗河</w:t>
            </w:r>
          </w:p>
        </w:tc>
        <w:tc>
          <w:tcPr>
            <w:tcW w:w="1685" w:type="dxa"/>
            <w:vAlign w:val="center"/>
          </w:tcPr>
          <w:p w14:paraId="147DB2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4186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</w:p>
        </w:tc>
      </w:tr>
      <w:tr w14:paraId="3B04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648" w:hRule="atLeast"/>
        </w:trPr>
        <w:tc>
          <w:tcPr>
            <w:tcW w:w="2259" w:type="dxa"/>
            <w:gridSpan w:val="2"/>
            <w:vAlign w:val="center"/>
          </w:tcPr>
          <w:p w14:paraId="110B54DE">
            <w:pPr>
              <w:pStyle w:val="2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清河</w:t>
            </w:r>
          </w:p>
        </w:tc>
        <w:tc>
          <w:tcPr>
            <w:tcW w:w="2823" w:type="dxa"/>
            <w:gridSpan w:val="2"/>
            <w:vAlign w:val="center"/>
          </w:tcPr>
          <w:p w14:paraId="21555552">
            <w:pPr>
              <w:pStyle w:val="2"/>
              <w:ind w:left="0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万福河</w:t>
            </w:r>
          </w:p>
        </w:tc>
        <w:tc>
          <w:tcPr>
            <w:tcW w:w="1685" w:type="dxa"/>
            <w:vAlign w:val="center"/>
          </w:tcPr>
          <w:p w14:paraId="161C78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2024年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月</w:t>
            </w:r>
          </w:p>
        </w:tc>
        <w:tc>
          <w:tcPr>
            <w:tcW w:w="1420" w:type="dxa"/>
            <w:vAlign w:val="center"/>
          </w:tcPr>
          <w:p w14:paraId="3B23C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</w:t>
            </w:r>
          </w:p>
        </w:tc>
      </w:tr>
    </w:tbl>
    <w:p w14:paraId="59655E80">
      <w:pPr>
        <w:pStyle w:val="2"/>
        <w:jc w:val="center"/>
      </w:pPr>
    </w:p>
    <w:sectPr>
      <w:headerReference r:id="rId3" w:type="default"/>
      <w:footerReference r:id="rId4" w:type="default"/>
      <w:pgSz w:w="11906" w:h="16838"/>
      <w:pgMar w:top="1701" w:right="1797" w:bottom="1984" w:left="179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F136E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1805B"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61805B"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0E0EAA"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0E0EAA">
                    <w:pPr>
                      <w:pStyle w:val="9"/>
                      <w:rPr>
                        <w:rFonts w:eastAsiaTheme="minor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0C3A">
    <w:pPr>
      <w:pStyle w:val="10"/>
      <w:pBdr>
        <w:bottom w:val="none" w:color="auto" w:sz="0" w:space="0"/>
      </w:pBdr>
      <w:jc w:val="right"/>
      <w:rPr>
        <w:rFonts w:ascii="楷体_GB2312" w:hAnsi="楷体_GB2312" w:eastAsia="楷体_GB2312" w:cs="楷体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YTFmNTNkODI0MDg5ZTNlNjExZmJjMThmYzViZDIifQ=="/>
  </w:docVars>
  <w:rsids>
    <w:rsidRoot w:val="00172A27"/>
    <w:rsid w:val="001421EE"/>
    <w:rsid w:val="00172A27"/>
    <w:rsid w:val="001C3400"/>
    <w:rsid w:val="0026239D"/>
    <w:rsid w:val="003E4C75"/>
    <w:rsid w:val="00400F02"/>
    <w:rsid w:val="00432DE8"/>
    <w:rsid w:val="0044666E"/>
    <w:rsid w:val="004C50D0"/>
    <w:rsid w:val="0062686D"/>
    <w:rsid w:val="006B3039"/>
    <w:rsid w:val="00727C32"/>
    <w:rsid w:val="00947320"/>
    <w:rsid w:val="009E3D10"/>
    <w:rsid w:val="00B63F67"/>
    <w:rsid w:val="00D96FC3"/>
    <w:rsid w:val="00E75834"/>
    <w:rsid w:val="00EE2A30"/>
    <w:rsid w:val="00F13E51"/>
    <w:rsid w:val="01151AE4"/>
    <w:rsid w:val="011D5629"/>
    <w:rsid w:val="012D3200"/>
    <w:rsid w:val="014837C5"/>
    <w:rsid w:val="0195452E"/>
    <w:rsid w:val="01AB0359"/>
    <w:rsid w:val="01AC49F7"/>
    <w:rsid w:val="01B659D8"/>
    <w:rsid w:val="0210360E"/>
    <w:rsid w:val="022E5371"/>
    <w:rsid w:val="02320694"/>
    <w:rsid w:val="02351433"/>
    <w:rsid w:val="02645F17"/>
    <w:rsid w:val="02AE030C"/>
    <w:rsid w:val="02AE1B6A"/>
    <w:rsid w:val="02D77254"/>
    <w:rsid w:val="02DB3ECB"/>
    <w:rsid w:val="02DC7847"/>
    <w:rsid w:val="02EB51E1"/>
    <w:rsid w:val="032C2AFB"/>
    <w:rsid w:val="0339788E"/>
    <w:rsid w:val="034926DA"/>
    <w:rsid w:val="039611E2"/>
    <w:rsid w:val="03A14765"/>
    <w:rsid w:val="03CC15DF"/>
    <w:rsid w:val="03CF235F"/>
    <w:rsid w:val="03D84948"/>
    <w:rsid w:val="03DB64CF"/>
    <w:rsid w:val="03FA2E68"/>
    <w:rsid w:val="03FB08C4"/>
    <w:rsid w:val="04027F49"/>
    <w:rsid w:val="04150CC1"/>
    <w:rsid w:val="04186BDF"/>
    <w:rsid w:val="045E273D"/>
    <w:rsid w:val="04867349"/>
    <w:rsid w:val="04982463"/>
    <w:rsid w:val="04F35023"/>
    <w:rsid w:val="050E149A"/>
    <w:rsid w:val="052B7D13"/>
    <w:rsid w:val="052F53A9"/>
    <w:rsid w:val="054520A8"/>
    <w:rsid w:val="054E52ED"/>
    <w:rsid w:val="056A220E"/>
    <w:rsid w:val="056E5087"/>
    <w:rsid w:val="058B2C35"/>
    <w:rsid w:val="05C241C5"/>
    <w:rsid w:val="05C702DB"/>
    <w:rsid w:val="05C85A3E"/>
    <w:rsid w:val="05E75A55"/>
    <w:rsid w:val="060F08F8"/>
    <w:rsid w:val="061234F2"/>
    <w:rsid w:val="06142F2A"/>
    <w:rsid w:val="06152247"/>
    <w:rsid w:val="061E31B7"/>
    <w:rsid w:val="0655600E"/>
    <w:rsid w:val="065B44F0"/>
    <w:rsid w:val="06915671"/>
    <w:rsid w:val="073003EA"/>
    <w:rsid w:val="07406FB3"/>
    <w:rsid w:val="07421576"/>
    <w:rsid w:val="07724652"/>
    <w:rsid w:val="07816514"/>
    <w:rsid w:val="078C5C9D"/>
    <w:rsid w:val="079C02F2"/>
    <w:rsid w:val="07A24840"/>
    <w:rsid w:val="07A26A24"/>
    <w:rsid w:val="07E65CE5"/>
    <w:rsid w:val="07EC27CC"/>
    <w:rsid w:val="080D0031"/>
    <w:rsid w:val="08290A10"/>
    <w:rsid w:val="082F79EF"/>
    <w:rsid w:val="083B3116"/>
    <w:rsid w:val="08545B25"/>
    <w:rsid w:val="08892EB4"/>
    <w:rsid w:val="088B6389"/>
    <w:rsid w:val="089A75B8"/>
    <w:rsid w:val="08BB4BAE"/>
    <w:rsid w:val="08BC0A0C"/>
    <w:rsid w:val="08BC752C"/>
    <w:rsid w:val="09113003"/>
    <w:rsid w:val="092E7978"/>
    <w:rsid w:val="09471723"/>
    <w:rsid w:val="09490487"/>
    <w:rsid w:val="09682D13"/>
    <w:rsid w:val="098A1090"/>
    <w:rsid w:val="09960788"/>
    <w:rsid w:val="09B156ED"/>
    <w:rsid w:val="09CB24A1"/>
    <w:rsid w:val="09CD4CDD"/>
    <w:rsid w:val="09E57151"/>
    <w:rsid w:val="09ED0B59"/>
    <w:rsid w:val="0A187D84"/>
    <w:rsid w:val="0A2256E0"/>
    <w:rsid w:val="0A2D5296"/>
    <w:rsid w:val="0A590531"/>
    <w:rsid w:val="0A717855"/>
    <w:rsid w:val="0A736915"/>
    <w:rsid w:val="0A9C6291"/>
    <w:rsid w:val="0ADF72D8"/>
    <w:rsid w:val="0AE7187A"/>
    <w:rsid w:val="0B0A5F9B"/>
    <w:rsid w:val="0B1F5259"/>
    <w:rsid w:val="0B753698"/>
    <w:rsid w:val="0B8B39E2"/>
    <w:rsid w:val="0BCC5D33"/>
    <w:rsid w:val="0BDC0A5A"/>
    <w:rsid w:val="0BEB6381"/>
    <w:rsid w:val="0BF30C1C"/>
    <w:rsid w:val="0C033991"/>
    <w:rsid w:val="0C12709A"/>
    <w:rsid w:val="0C52632A"/>
    <w:rsid w:val="0C59418F"/>
    <w:rsid w:val="0C6634C0"/>
    <w:rsid w:val="0C9B1C45"/>
    <w:rsid w:val="0CA34CF4"/>
    <w:rsid w:val="0CA77074"/>
    <w:rsid w:val="0CCD1587"/>
    <w:rsid w:val="0CCF2A37"/>
    <w:rsid w:val="0CD352F3"/>
    <w:rsid w:val="0CE25F9B"/>
    <w:rsid w:val="0D9A0610"/>
    <w:rsid w:val="0DAA23D2"/>
    <w:rsid w:val="0DB33C07"/>
    <w:rsid w:val="0DCC346E"/>
    <w:rsid w:val="0DDB0593"/>
    <w:rsid w:val="0DF1646A"/>
    <w:rsid w:val="0E4C23F1"/>
    <w:rsid w:val="0E5138EE"/>
    <w:rsid w:val="0E744F19"/>
    <w:rsid w:val="0E763F29"/>
    <w:rsid w:val="0E7E1CCE"/>
    <w:rsid w:val="0E9E1745"/>
    <w:rsid w:val="0EC469F2"/>
    <w:rsid w:val="0ECF1DD2"/>
    <w:rsid w:val="0F007F0D"/>
    <w:rsid w:val="0F0A4EDC"/>
    <w:rsid w:val="0F1E4217"/>
    <w:rsid w:val="0F4D5FAC"/>
    <w:rsid w:val="0F62112E"/>
    <w:rsid w:val="0FDA2014"/>
    <w:rsid w:val="102F163D"/>
    <w:rsid w:val="1040168F"/>
    <w:rsid w:val="106777CC"/>
    <w:rsid w:val="106E798F"/>
    <w:rsid w:val="107416BF"/>
    <w:rsid w:val="10985027"/>
    <w:rsid w:val="109E40FD"/>
    <w:rsid w:val="10B106D0"/>
    <w:rsid w:val="10C42544"/>
    <w:rsid w:val="10C903A7"/>
    <w:rsid w:val="10D16B93"/>
    <w:rsid w:val="10D443AD"/>
    <w:rsid w:val="10D92EA0"/>
    <w:rsid w:val="10F90D30"/>
    <w:rsid w:val="1101026D"/>
    <w:rsid w:val="11115F58"/>
    <w:rsid w:val="11394B71"/>
    <w:rsid w:val="11516DFF"/>
    <w:rsid w:val="11531446"/>
    <w:rsid w:val="115A4A73"/>
    <w:rsid w:val="115F74A1"/>
    <w:rsid w:val="11672D37"/>
    <w:rsid w:val="118F5C9E"/>
    <w:rsid w:val="11A04B64"/>
    <w:rsid w:val="11B519BF"/>
    <w:rsid w:val="11B90E31"/>
    <w:rsid w:val="120E6DC8"/>
    <w:rsid w:val="12294C48"/>
    <w:rsid w:val="123443B4"/>
    <w:rsid w:val="12495319"/>
    <w:rsid w:val="126D0BA4"/>
    <w:rsid w:val="12745C2A"/>
    <w:rsid w:val="127F3188"/>
    <w:rsid w:val="12AB499A"/>
    <w:rsid w:val="12AD0841"/>
    <w:rsid w:val="12BE30D1"/>
    <w:rsid w:val="12C87D44"/>
    <w:rsid w:val="12E01BB5"/>
    <w:rsid w:val="131D5830"/>
    <w:rsid w:val="131D5867"/>
    <w:rsid w:val="1330721B"/>
    <w:rsid w:val="13446EF3"/>
    <w:rsid w:val="135038E2"/>
    <w:rsid w:val="13504D29"/>
    <w:rsid w:val="135F66E3"/>
    <w:rsid w:val="1361589D"/>
    <w:rsid w:val="136C2650"/>
    <w:rsid w:val="136E5653"/>
    <w:rsid w:val="13916D69"/>
    <w:rsid w:val="139A18D4"/>
    <w:rsid w:val="13B568E1"/>
    <w:rsid w:val="13FB6597"/>
    <w:rsid w:val="142317D6"/>
    <w:rsid w:val="142C7766"/>
    <w:rsid w:val="142E70DC"/>
    <w:rsid w:val="145E306D"/>
    <w:rsid w:val="14656F4F"/>
    <w:rsid w:val="14AA55D9"/>
    <w:rsid w:val="14BF5E7F"/>
    <w:rsid w:val="14CE0E21"/>
    <w:rsid w:val="14D038B5"/>
    <w:rsid w:val="14FD224F"/>
    <w:rsid w:val="14FE3823"/>
    <w:rsid w:val="14FF433D"/>
    <w:rsid w:val="1502544C"/>
    <w:rsid w:val="151C79CE"/>
    <w:rsid w:val="153D1DE1"/>
    <w:rsid w:val="15847FEA"/>
    <w:rsid w:val="159D605B"/>
    <w:rsid w:val="15A26F6F"/>
    <w:rsid w:val="15FA1CEC"/>
    <w:rsid w:val="164F303A"/>
    <w:rsid w:val="165232EF"/>
    <w:rsid w:val="165D4C74"/>
    <w:rsid w:val="16805D86"/>
    <w:rsid w:val="16925F6D"/>
    <w:rsid w:val="16A86CAA"/>
    <w:rsid w:val="16FE7998"/>
    <w:rsid w:val="17022081"/>
    <w:rsid w:val="17147AE9"/>
    <w:rsid w:val="171A123C"/>
    <w:rsid w:val="17214BFC"/>
    <w:rsid w:val="17246226"/>
    <w:rsid w:val="1730186A"/>
    <w:rsid w:val="173968FF"/>
    <w:rsid w:val="17684CDF"/>
    <w:rsid w:val="17825C3F"/>
    <w:rsid w:val="179921BE"/>
    <w:rsid w:val="17B67CA4"/>
    <w:rsid w:val="17E242F2"/>
    <w:rsid w:val="17EA2DCD"/>
    <w:rsid w:val="18395538"/>
    <w:rsid w:val="187F56EB"/>
    <w:rsid w:val="189907C6"/>
    <w:rsid w:val="18B37D05"/>
    <w:rsid w:val="18C31DE4"/>
    <w:rsid w:val="18CA5A62"/>
    <w:rsid w:val="18E103E7"/>
    <w:rsid w:val="18E54B1A"/>
    <w:rsid w:val="18ED5F5F"/>
    <w:rsid w:val="18F7233B"/>
    <w:rsid w:val="19197211"/>
    <w:rsid w:val="19230B00"/>
    <w:rsid w:val="1934321F"/>
    <w:rsid w:val="194B2CA1"/>
    <w:rsid w:val="196E188F"/>
    <w:rsid w:val="19864905"/>
    <w:rsid w:val="19B23804"/>
    <w:rsid w:val="19D46B89"/>
    <w:rsid w:val="19D47C85"/>
    <w:rsid w:val="19D839B4"/>
    <w:rsid w:val="19E244FE"/>
    <w:rsid w:val="19E40725"/>
    <w:rsid w:val="19FD02B0"/>
    <w:rsid w:val="1A262F6F"/>
    <w:rsid w:val="1A2F4879"/>
    <w:rsid w:val="1A330456"/>
    <w:rsid w:val="1A36543F"/>
    <w:rsid w:val="1A39753F"/>
    <w:rsid w:val="1A600E86"/>
    <w:rsid w:val="1A7E2812"/>
    <w:rsid w:val="1A870310"/>
    <w:rsid w:val="1A8708F7"/>
    <w:rsid w:val="1A8A0DA4"/>
    <w:rsid w:val="1ABE28EA"/>
    <w:rsid w:val="1AC054C6"/>
    <w:rsid w:val="1B32354E"/>
    <w:rsid w:val="1B7115CD"/>
    <w:rsid w:val="1B857352"/>
    <w:rsid w:val="1B864993"/>
    <w:rsid w:val="1B8C3DC1"/>
    <w:rsid w:val="1BA071A2"/>
    <w:rsid w:val="1BDE202E"/>
    <w:rsid w:val="1BE0286B"/>
    <w:rsid w:val="1BFF16EC"/>
    <w:rsid w:val="1C327AEF"/>
    <w:rsid w:val="1C3C39D1"/>
    <w:rsid w:val="1C70035F"/>
    <w:rsid w:val="1C785AB1"/>
    <w:rsid w:val="1C7C0C0D"/>
    <w:rsid w:val="1C7C347A"/>
    <w:rsid w:val="1CA46008"/>
    <w:rsid w:val="1CA711B8"/>
    <w:rsid w:val="1CBF2168"/>
    <w:rsid w:val="1CFD3DA4"/>
    <w:rsid w:val="1D0C786A"/>
    <w:rsid w:val="1D0E0FD2"/>
    <w:rsid w:val="1D145F3D"/>
    <w:rsid w:val="1D317113"/>
    <w:rsid w:val="1D460BB9"/>
    <w:rsid w:val="1D8F0099"/>
    <w:rsid w:val="1DA36A30"/>
    <w:rsid w:val="1DA97DCF"/>
    <w:rsid w:val="1DAE7081"/>
    <w:rsid w:val="1DB261F1"/>
    <w:rsid w:val="1DBE7B63"/>
    <w:rsid w:val="1DD42E00"/>
    <w:rsid w:val="1DF55775"/>
    <w:rsid w:val="1E150321"/>
    <w:rsid w:val="1E552C6F"/>
    <w:rsid w:val="1E5C6692"/>
    <w:rsid w:val="1E6619A5"/>
    <w:rsid w:val="1E6D47EB"/>
    <w:rsid w:val="1EA83B72"/>
    <w:rsid w:val="1EAF27AB"/>
    <w:rsid w:val="1EDA534E"/>
    <w:rsid w:val="1F211F4F"/>
    <w:rsid w:val="1F3F1738"/>
    <w:rsid w:val="1F627966"/>
    <w:rsid w:val="1F6D4A23"/>
    <w:rsid w:val="1F737955"/>
    <w:rsid w:val="1F7C5ADF"/>
    <w:rsid w:val="1FE5050B"/>
    <w:rsid w:val="20472158"/>
    <w:rsid w:val="205D26F2"/>
    <w:rsid w:val="2065428D"/>
    <w:rsid w:val="206644B5"/>
    <w:rsid w:val="20813D79"/>
    <w:rsid w:val="20C72E3C"/>
    <w:rsid w:val="20F05FE5"/>
    <w:rsid w:val="21160D26"/>
    <w:rsid w:val="211636B8"/>
    <w:rsid w:val="21287542"/>
    <w:rsid w:val="212F24A7"/>
    <w:rsid w:val="21317015"/>
    <w:rsid w:val="215C27F2"/>
    <w:rsid w:val="216B7A60"/>
    <w:rsid w:val="21802364"/>
    <w:rsid w:val="21916A93"/>
    <w:rsid w:val="219A1522"/>
    <w:rsid w:val="21AA02F0"/>
    <w:rsid w:val="21B56546"/>
    <w:rsid w:val="222B38C6"/>
    <w:rsid w:val="22422182"/>
    <w:rsid w:val="22576D8F"/>
    <w:rsid w:val="22704C1D"/>
    <w:rsid w:val="227B1976"/>
    <w:rsid w:val="22880806"/>
    <w:rsid w:val="22896F77"/>
    <w:rsid w:val="22994D32"/>
    <w:rsid w:val="22A564A0"/>
    <w:rsid w:val="22E36663"/>
    <w:rsid w:val="22F6705C"/>
    <w:rsid w:val="23061F4E"/>
    <w:rsid w:val="231867FB"/>
    <w:rsid w:val="2357208D"/>
    <w:rsid w:val="23A12F42"/>
    <w:rsid w:val="23AF0EB5"/>
    <w:rsid w:val="23B6727E"/>
    <w:rsid w:val="23BB12C5"/>
    <w:rsid w:val="23C33506"/>
    <w:rsid w:val="23DC4164"/>
    <w:rsid w:val="23E473C7"/>
    <w:rsid w:val="23ED3BFA"/>
    <w:rsid w:val="240319F2"/>
    <w:rsid w:val="24235814"/>
    <w:rsid w:val="24540482"/>
    <w:rsid w:val="246757A9"/>
    <w:rsid w:val="247D768B"/>
    <w:rsid w:val="24954F36"/>
    <w:rsid w:val="24984AE6"/>
    <w:rsid w:val="24BC32F1"/>
    <w:rsid w:val="24CE1FD5"/>
    <w:rsid w:val="24F06D1C"/>
    <w:rsid w:val="24FB11DB"/>
    <w:rsid w:val="25043A6A"/>
    <w:rsid w:val="25075815"/>
    <w:rsid w:val="250D4EA7"/>
    <w:rsid w:val="25176B69"/>
    <w:rsid w:val="258D2BF1"/>
    <w:rsid w:val="25B31B53"/>
    <w:rsid w:val="25C8522C"/>
    <w:rsid w:val="25E249C8"/>
    <w:rsid w:val="25FA196C"/>
    <w:rsid w:val="260B1E6B"/>
    <w:rsid w:val="26202E82"/>
    <w:rsid w:val="263724B0"/>
    <w:rsid w:val="26A71B2A"/>
    <w:rsid w:val="26AC39C5"/>
    <w:rsid w:val="26B84990"/>
    <w:rsid w:val="26D47C8A"/>
    <w:rsid w:val="26E05CB1"/>
    <w:rsid w:val="26FF166E"/>
    <w:rsid w:val="27045310"/>
    <w:rsid w:val="274420B1"/>
    <w:rsid w:val="275031BA"/>
    <w:rsid w:val="277E3EE4"/>
    <w:rsid w:val="28000857"/>
    <w:rsid w:val="280545D0"/>
    <w:rsid w:val="2806149F"/>
    <w:rsid w:val="282D0C48"/>
    <w:rsid w:val="283D6C8B"/>
    <w:rsid w:val="28612C30"/>
    <w:rsid w:val="286641C6"/>
    <w:rsid w:val="287B1599"/>
    <w:rsid w:val="28965314"/>
    <w:rsid w:val="28AC2925"/>
    <w:rsid w:val="28B95763"/>
    <w:rsid w:val="28E81D70"/>
    <w:rsid w:val="28F91E63"/>
    <w:rsid w:val="29254DE9"/>
    <w:rsid w:val="293D07A9"/>
    <w:rsid w:val="295A412C"/>
    <w:rsid w:val="2991221A"/>
    <w:rsid w:val="29B0594B"/>
    <w:rsid w:val="29DD734B"/>
    <w:rsid w:val="29E05A5E"/>
    <w:rsid w:val="29F81A00"/>
    <w:rsid w:val="2A2A76DE"/>
    <w:rsid w:val="2A7C3670"/>
    <w:rsid w:val="2A9D6C9D"/>
    <w:rsid w:val="2AB431F1"/>
    <w:rsid w:val="2ABE6414"/>
    <w:rsid w:val="2AEA342E"/>
    <w:rsid w:val="2AFB5C01"/>
    <w:rsid w:val="2B145078"/>
    <w:rsid w:val="2B226C18"/>
    <w:rsid w:val="2B334E94"/>
    <w:rsid w:val="2B3F5F6B"/>
    <w:rsid w:val="2B55316C"/>
    <w:rsid w:val="2B5B57C7"/>
    <w:rsid w:val="2B7B26C3"/>
    <w:rsid w:val="2B7C0EC8"/>
    <w:rsid w:val="2B7E6AF1"/>
    <w:rsid w:val="2B8951B8"/>
    <w:rsid w:val="2B8F4A22"/>
    <w:rsid w:val="2BA6789A"/>
    <w:rsid w:val="2BB0412C"/>
    <w:rsid w:val="2BC061E1"/>
    <w:rsid w:val="2BC352E7"/>
    <w:rsid w:val="2BC7765E"/>
    <w:rsid w:val="2BE766D6"/>
    <w:rsid w:val="2C0A2445"/>
    <w:rsid w:val="2C0F184C"/>
    <w:rsid w:val="2C407BB8"/>
    <w:rsid w:val="2C5C0778"/>
    <w:rsid w:val="2C9778FE"/>
    <w:rsid w:val="2C9878A0"/>
    <w:rsid w:val="2C9A0699"/>
    <w:rsid w:val="2C9B2BE0"/>
    <w:rsid w:val="2C9D0298"/>
    <w:rsid w:val="2CA81606"/>
    <w:rsid w:val="2CAE3042"/>
    <w:rsid w:val="2CBD3F61"/>
    <w:rsid w:val="2CD54D21"/>
    <w:rsid w:val="2CDA5AEC"/>
    <w:rsid w:val="2CF965F0"/>
    <w:rsid w:val="2D1A076D"/>
    <w:rsid w:val="2D2C0AD5"/>
    <w:rsid w:val="2D397003"/>
    <w:rsid w:val="2D592DE9"/>
    <w:rsid w:val="2D686977"/>
    <w:rsid w:val="2D71156A"/>
    <w:rsid w:val="2D715163"/>
    <w:rsid w:val="2D7C27EC"/>
    <w:rsid w:val="2D856DF2"/>
    <w:rsid w:val="2D9358B8"/>
    <w:rsid w:val="2DB228ED"/>
    <w:rsid w:val="2DB23676"/>
    <w:rsid w:val="2DC3262D"/>
    <w:rsid w:val="2E035D13"/>
    <w:rsid w:val="2E0715EC"/>
    <w:rsid w:val="2E1B5C53"/>
    <w:rsid w:val="2E22012F"/>
    <w:rsid w:val="2E35098F"/>
    <w:rsid w:val="2E3647ED"/>
    <w:rsid w:val="2E3D78C8"/>
    <w:rsid w:val="2E5B3635"/>
    <w:rsid w:val="2E7C36E6"/>
    <w:rsid w:val="2EB67FE0"/>
    <w:rsid w:val="2ECC13C6"/>
    <w:rsid w:val="2EFD5BFE"/>
    <w:rsid w:val="2F1D2734"/>
    <w:rsid w:val="2F1E0BAB"/>
    <w:rsid w:val="2F2478AD"/>
    <w:rsid w:val="2F561352"/>
    <w:rsid w:val="2F68121E"/>
    <w:rsid w:val="2F876509"/>
    <w:rsid w:val="2FB32704"/>
    <w:rsid w:val="2FC04AFA"/>
    <w:rsid w:val="2FCC5651"/>
    <w:rsid w:val="2FD32C39"/>
    <w:rsid w:val="2FDD44A8"/>
    <w:rsid w:val="2FE54796"/>
    <w:rsid w:val="30134629"/>
    <w:rsid w:val="3024623D"/>
    <w:rsid w:val="30277714"/>
    <w:rsid w:val="303C316A"/>
    <w:rsid w:val="30412BC1"/>
    <w:rsid w:val="30554B49"/>
    <w:rsid w:val="30663910"/>
    <w:rsid w:val="30A904E4"/>
    <w:rsid w:val="30A9419A"/>
    <w:rsid w:val="30AF35C3"/>
    <w:rsid w:val="30C53BAC"/>
    <w:rsid w:val="30CF79C0"/>
    <w:rsid w:val="30E46BAB"/>
    <w:rsid w:val="30FC16B6"/>
    <w:rsid w:val="311D1A76"/>
    <w:rsid w:val="31433FB1"/>
    <w:rsid w:val="314F5A8B"/>
    <w:rsid w:val="315C4508"/>
    <w:rsid w:val="31795FA6"/>
    <w:rsid w:val="319A4F83"/>
    <w:rsid w:val="319C2A26"/>
    <w:rsid w:val="31BF2A98"/>
    <w:rsid w:val="31C426FE"/>
    <w:rsid w:val="3221517A"/>
    <w:rsid w:val="3224189A"/>
    <w:rsid w:val="3229015E"/>
    <w:rsid w:val="324A766A"/>
    <w:rsid w:val="328E6FCD"/>
    <w:rsid w:val="329C47D6"/>
    <w:rsid w:val="32B55055"/>
    <w:rsid w:val="32C24ED2"/>
    <w:rsid w:val="32D27B97"/>
    <w:rsid w:val="33565059"/>
    <w:rsid w:val="335B707B"/>
    <w:rsid w:val="3396278A"/>
    <w:rsid w:val="33990D8F"/>
    <w:rsid w:val="339C5E42"/>
    <w:rsid w:val="33C055E3"/>
    <w:rsid w:val="33C05D7B"/>
    <w:rsid w:val="33E221CD"/>
    <w:rsid w:val="33E3032E"/>
    <w:rsid w:val="33ED283D"/>
    <w:rsid w:val="33EE073E"/>
    <w:rsid w:val="340B1D96"/>
    <w:rsid w:val="341109E1"/>
    <w:rsid w:val="34173A95"/>
    <w:rsid w:val="34544BD5"/>
    <w:rsid w:val="346E1218"/>
    <w:rsid w:val="349B5B01"/>
    <w:rsid w:val="34DE21CF"/>
    <w:rsid w:val="350442F8"/>
    <w:rsid w:val="35156E47"/>
    <w:rsid w:val="351A1EFC"/>
    <w:rsid w:val="35457E21"/>
    <w:rsid w:val="355853CC"/>
    <w:rsid w:val="355C794B"/>
    <w:rsid w:val="357F6359"/>
    <w:rsid w:val="35880350"/>
    <w:rsid w:val="35D5464D"/>
    <w:rsid w:val="35E744E5"/>
    <w:rsid w:val="35F1291D"/>
    <w:rsid w:val="35F84A76"/>
    <w:rsid w:val="35F873D6"/>
    <w:rsid w:val="360B004F"/>
    <w:rsid w:val="361D126D"/>
    <w:rsid w:val="362C6FE7"/>
    <w:rsid w:val="36516625"/>
    <w:rsid w:val="3654521B"/>
    <w:rsid w:val="365A6174"/>
    <w:rsid w:val="3671263E"/>
    <w:rsid w:val="369232F8"/>
    <w:rsid w:val="36992524"/>
    <w:rsid w:val="369E014C"/>
    <w:rsid w:val="36A14543"/>
    <w:rsid w:val="36B05B7C"/>
    <w:rsid w:val="36BC48F5"/>
    <w:rsid w:val="36E85CA8"/>
    <w:rsid w:val="36EA38CA"/>
    <w:rsid w:val="36F71EEA"/>
    <w:rsid w:val="373642B0"/>
    <w:rsid w:val="376164E1"/>
    <w:rsid w:val="37803177"/>
    <w:rsid w:val="37D01583"/>
    <w:rsid w:val="37E67E7D"/>
    <w:rsid w:val="37FA084E"/>
    <w:rsid w:val="382E3BF6"/>
    <w:rsid w:val="38354478"/>
    <w:rsid w:val="38423E9C"/>
    <w:rsid w:val="385A2BC5"/>
    <w:rsid w:val="38683D25"/>
    <w:rsid w:val="387B79E9"/>
    <w:rsid w:val="388265AC"/>
    <w:rsid w:val="38962DE6"/>
    <w:rsid w:val="38B90269"/>
    <w:rsid w:val="38BB54FB"/>
    <w:rsid w:val="38EC4D19"/>
    <w:rsid w:val="391209FD"/>
    <w:rsid w:val="39406084"/>
    <w:rsid w:val="39454C58"/>
    <w:rsid w:val="39934333"/>
    <w:rsid w:val="399645FC"/>
    <w:rsid w:val="39AF3B3A"/>
    <w:rsid w:val="39BC24EB"/>
    <w:rsid w:val="39BC3F29"/>
    <w:rsid w:val="39D24062"/>
    <w:rsid w:val="39D84C31"/>
    <w:rsid w:val="39DF7614"/>
    <w:rsid w:val="3A260DCA"/>
    <w:rsid w:val="3A666D89"/>
    <w:rsid w:val="3A824D73"/>
    <w:rsid w:val="3AC92FDF"/>
    <w:rsid w:val="3B055E22"/>
    <w:rsid w:val="3B2C7EAC"/>
    <w:rsid w:val="3B2E7252"/>
    <w:rsid w:val="3B7016A5"/>
    <w:rsid w:val="3B9A72BB"/>
    <w:rsid w:val="3BAD2202"/>
    <w:rsid w:val="3BF823DE"/>
    <w:rsid w:val="3BFE2AAB"/>
    <w:rsid w:val="3C044626"/>
    <w:rsid w:val="3C0F6962"/>
    <w:rsid w:val="3C1913D9"/>
    <w:rsid w:val="3C1B06D2"/>
    <w:rsid w:val="3C657E3C"/>
    <w:rsid w:val="3C8F1F57"/>
    <w:rsid w:val="3D006420"/>
    <w:rsid w:val="3D1D66F4"/>
    <w:rsid w:val="3D1F74E8"/>
    <w:rsid w:val="3D5D62E4"/>
    <w:rsid w:val="3D84266E"/>
    <w:rsid w:val="3D937B06"/>
    <w:rsid w:val="3D956A0C"/>
    <w:rsid w:val="3DCE55C1"/>
    <w:rsid w:val="3DD76CAC"/>
    <w:rsid w:val="3DE05FEA"/>
    <w:rsid w:val="3DF809AE"/>
    <w:rsid w:val="3E19462D"/>
    <w:rsid w:val="3E203D0A"/>
    <w:rsid w:val="3E496FB4"/>
    <w:rsid w:val="3E6C4CCF"/>
    <w:rsid w:val="3E6E2105"/>
    <w:rsid w:val="3ECC58BE"/>
    <w:rsid w:val="3EFA58E8"/>
    <w:rsid w:val="3F060EC6"/>
    <w:rsid w:val="3F1B7AF9"/>
    <w:rsid w:val="3F2657F6"/>
    <w:rsid w:val="3F5754EE"/>
    <w:rsid w:val="3F5A6C9D"/>
    <w:rsid w:val="3F645435"/>
    <w:rsid w:val="3F7D359F"/>
    <w:rsid w:val="3F8F2BC0"/>
    <w:rsid w:val="3F9006F2"/>
    <w:rsid w:val="3FA91CC8"/>
    <w:rsid w:val="3FAA090B"/>
    <w:rsid w:val="3FAD63DD"/>
    <w:rsid w:val="3FD527D0"/>
    <w:rsid w:val="3FED68E5"/>
    <w:rsid w:val="3FFF2A4A"/>
    <w:rsid w:val="400D0143"/>
    <w:rsid w:val="40572671"/>
    <w:rsid w:val="406306CC"/>
    <w:rsid w:val="40631A92"/>
    <w:rsid w:val="40784236"/>
    <w:rsid w:val="409F19D3"/>
    <w:rsid w:val="40A434A8"/>
    <w:rsid w:val="40C21773"/>
    <w:rsid w:val="40F04FFD"/>
    <w:rsid w:val="4111534F"/>
    <w:rsid w:val="41185F39"/>
    <w:rsid w:val="413532EF"/>
    <w:rsid w:val="414A4E92"/>
    <w:rsid w:val="41B37215"/>
    <w:rsid w:val="423E27CF"/>
    <w:rsid w:val="425414E5"/>
    <w:rsid w:val="42682272"/>
    <w:rsid w:val="428A40AB"/>
    <w:rsid w:val="42B9750E"/>
    <w:rsid w:val="42CD2946"/>
    <w:rsid w:val="42E96505"/>
    <w:rsid w:val="431A57B7"/>
    <w:rsid w:val="432110E2"/>
    <w:rsid w:val="4353354B"/>
    <w:rsid w:val="4357592B"/>
    <w:rsid w:val="435A4DA1"/>
    <w:rsid w:val="43EE526A"/>
    <w:rsid w:val="43F4438A"/>
    <w:rsid w:val="43FC6C28"/>
    <w:rsid w:val="44257B2E"/>
    <w:rsid w:val="44370B40"/>
    <w:rsid w:val="443908BA"/>
    <w:rsid w:val="443C1CC8"/>
    <w:rsid w:val="44582154"/>
    <w:rsid w:val="4497119F"/>
    <w:rsid w:val="44B30B99"/>
    <w:rsid w:val="44BE2341"/>
    <w:rsid w:val="44E11385"/>
    <w:rsid w:val="44E77416"/>
    <w:rsid w:val="44E86FCB"/>
    <w:rsid w:val="44F30169"/>
    <w:rsid w:val="44FF5649"/>
    <w:rsid w:val="45060BEE"/>
    <w:rsid w:val="45227CDD"/>
    <w:rsid w:val="45233943"/>
    <w:rsid w:val="452B08AA"/>
    <w:rsid w:val="45575EDB"/>
    <w:rsid w:val="456D6FBD"/>
    <w:rsid w:val="45A04D05"/>
    <w:rsid w:val="45C740CF"/>
    <w:rsid w:val="45D673E3"/>
    <w:rsid w:val="45F70A11"/>
    <w:rsid w:val="46072AE6"/>
    <w:rsid w:val="46925737"/>
    <w:rsid w:val="469B7293"/>
    <w:rsid w:val="46BB56C8"/>
    <w:rsid w:val="46C5348E"/>
    <w:rsid w:val="46DA2251"/>
    <w:rsid w:val="46F36C66"/>
    <w:rsid w:val="46F95F7B"/>
    <w:rsid w:val="473043A9"/>
    <w:rsid w:val="473C7A9A"/>
    <w:rsid w:val="47454C6E"/>
    <w:rsid w:val="475D3D5A"/>
    <w:rsid w:val="475F7FD2"/>
    <w:rsid w:val="477A0997"/>
    <w:rsid w:val="4782153F"/>
    <w:rsid w:val="47C33C34"/>
    <w:rsid w:val="47E13CB8"/>
    <w:rsid w:val="47FD3159"/>
    <w:rsid w:val="48073ABD"/>
    <w:rsid w:val="48196983"/>
    <w:rsid w:val="482E527D"/>
    <w:rsid w:val="485527DD"/>
    <w:rsid w:val="486006C5"/>
    <w:rsid w:val="48642617"/>
    <w:rsid w:val="48991519"/>
    <w:rsid w:val="48D27AB7"/>
    <w:rsid w:val="494554B7"/>
    <w:rsid w:val="49705B00"/>
    <w:rsid w:val="497C6774"/>
    <w:rsid w:val="497F4003"/>
    <w:rsid w:val="49A567DE"/>
    <w:rsid w:val="49A81C99"/>
    <w:rsid w:val="49AC1237"/>
    <w:rsid w:val="49DA12D2"/>
    <w:rsid w:val="49E2657F"/>
    <w:rsid w:val="4A372042"/>
    <w:rsid w:val="4AB20743"/>
    <w:rsid w:val="4ABF01EF"/>
    <w:rsid w:val="4AD024A9"/>
    <w:rsid w:val="4AD508FA"/>
    <w:rsid w:val="4ADA4182"/>
    <w:rsid w:val="4ADD18DB"/>
    <w:rsid w:val="4ADE63EF"/>
    <w:rsid w:val="4ADE6F46"/>
    <w:rsid w:val="4AEB42B2"/>
    <w:rsid w:val="4B0B7DAB"/>
    <w:rsid w:val="4B1A2B11"/>
    <w:rsid w:val="4B2A072B"/>
    <w:rsid w:val="4B4F292A"/>
    <w:rsid w:val="4B6559AB"/>
    <w:rsid w:val="4BB17CCB"/>
    <w:rsid w:val="4BC3439E"/>
    <w:rsid w:val="4BE33FC2"/>
    <w:rsid w:val="4BF73E2A"/>
    <w:rsid w:val="4C274045"/>
    <w:rsid w:val="4C5642EC"/>
    <w:rsid w:val="4C5F6224"/>
    <w:rsid w:val="4C63070C"/>
    <w:rsid w:val="4C651548"/>
    <w:rsid w:val="4C801C91"/>
    <w:rsid w:val="4CA2506E"/>
    <w:rsid w:val="4CBC39B0"/>
    <w:rsid w:val="4CCF7AC3"/>
    <w:rsid w:val="4CD60617"/>
    <w:rsid w:val="4CE640B5"/>
    <w:rsid w:val="4CF20787"/>
    <w:rsid w:val="4CFE425D"/>
    <w:rsid w:val="4D467900"/>
    <w:rsid w:val="4D796BE9"/>
    <w:rsid w:val="4D8B786F"/>
    <w:rsid w:val="4DC818C9"/>
    <w:rsid w:val="4DD6487D"/>
    <w:rsid w:val="4DE65204"/>
    <w:rsid w:val="4E0F5026"/>
    <w:rsid w:val="4E1151E1"/>
    <w:rsid w:val="4E2A11C0"/>
    <w:rsid w:val="4E612806"/>
    <w:rsid w:val="4EC0454C"/>
    <w:rsid w:val="4ECF41C2"/>
    <w:rsid w:val="4EFC07FE"/>
    <w:rsid w:val="4EFE38D5"/>
    <w:rsid w:val="4F142E37"/>
    <w:rsid w:val="4F520394"/>
    <w:rsid w:val="4F8F48CA"/>
    <w:rsid w:val="4F8F627E"/>
    <w:rsid w:val="4FDA1FA7"/>
    <w:rsid w:val="4FE2135E"/>
    <w:rsid w:val="4FED1206"/>
    <w:rsid w:val="501C4ED5"/>
    <w:rsid w:val="501D19F6"/>
    <w:rsid w:val="50473D6D"/>
    <w:rsid w:val="505D083F"/>
    <w:rsid w:val="50C62125"/>
    <w:rsid w:val="511604C1"/>
    <w:rsid w:val="51461536"/>
    <w:rsid w:val="517058E6"/>
    <w:rsid w:val="51976056"/>
    <w:rsid w:val="51B320F5"/>
    <w:rsid w:val="51DF2657"/>
    <w:rsid w:val="51FA7959"/>
    <w:rsid w:val="51FC6FC9"/>
    <w:rsid w:val="520C4A22"/>
    <w:rsid w:val="522661AE"/>
    <w:rsid w:val="523F2F34"/>
    <w:rsid w:val="52463DAC"/>
    <w:rsid w:val="52A63CFD"/>
    <w:rsid w:val="532F03DB"/>
    <w:rsid w:val="53321BD6"/>
    <w:rsid w:val="533A67E9"/>
    <w:rsid w:val="5371562C"/>
    <w:rsid w:val="538234D0"/>
    <w:rsid w:val="53DE4F4D"/>
    <w:rsid w:val="53DF7914"/>
    <w:rsid w:val="53E6591B"/>
    <w:rsid w:val="53EB4D90"/>
    <w:rsid w:val="541D46F6"/>
    <w:rsid w:val="543A71DC"/>
    <w:rsid w:val="54466A09"/>
    <w:rsid w:val="548533A1"/>
    <w:rsid w:val="549D06A2"/>
    <w:rsid w:val="54B049EE"/>
    <w:rsid w:val="54C15936"/>
    <w:rsid w:val="54E7270C"/>
    <w:rsid w:val="54EE4F87"/>
    <w:rsid w:val="54F8093E"/>
    <w:rsid w:val="558B71AB"/>
    <w:rsid w:val="55EA46BC"/>
    <w:rsid w:val="56186A1E"/>
    <w:rsid w:val="562F17EE"/>
    <w:rsid w:val="56444990"/>
    <w:rsid w:val="56445BCB"/>
    <w:rsid w:val="5645568D"/>
    <w:rsid w:val="56723AD9"/>
    <w:rsid w:val="568F25F8"/>
    <w:rsid w:val="56AF591B"/>
    <w:rsid w:val="56B428BF"/>
    <w:rsid w:val="56C42241"/>
    <w:rsid w:val="57004001"/>
    <w:rsid w:val="575445E5"/>
    <w:rsid w:val="5764678A"/>
    <w:rsid w:val="576728A2"/>
    <w:rsid w:val="57752C09"/>
    <w:rsid w:val="577F2323"/>
    <w:rsid w:val="57E50AB2"/>
    <w:rsid w:val="5803442B"/>
    <w:rsid w:val="58084519"/>
    <w:rsid w:val="58377D86"/>
    <w:rsid w:val="583A76C3"/>
    <w:rsid w:val="58437EBA"/>
    <w:rsid w:val="58573F46"/>
    <w:rsid w:val="585D0245"/>
    <w:rsid w:val="5867798F"/>
    <w:rsid w:val="58754813"/>
    <w:rsid w:val="58C57747"/>
    <w:rsid w:val="592E7D5D"/>
    <w:rsid w:val="595358EA"/>
    <w:rsid w:val="59564686"/>
    <w:rsid w:val="59605AA1"/>
    <w:rsid w:val="59682304"/>
    <w:rsid w:val="59840755"/>
    <w:rsid w:val="599E38D2"/>
    <w:rsid w:val="59AE666B"/>
    <w:rsid w:val="59B90AE2"/>
    <w:rsid w:val="59E871DD"/>
    <w:rsid w:val="59F07743"/>
    <w:rsid w:val="5A2842B3"/>
    <w:rsid w:val="5A586F7F"/>
    <w:rsid w:val="5A7236F0"/>
    <w:rsid w:val="5ACA43B1"/>
    <w:rsid w:val="5ADE42A3"/>
    <w:rsid w:val="5AF83F0D"/>
    <w:rsid w:val="5B132298"/>
    <w:rsid w:val="5B385B91"/>
    <w:rsid w:val="5B453BB9"/>
    <w:rsid w:val="5B6C2391"/>
    <w:rsid w:val="5B995B88"/>
    <w:rsid w:val="5BAF129E"/>
    <w:rsid w:val="5BBC3216"/>
    <w:rsid w:val="5BD3799D"/>
    <w:rsid w:val="5BE521FF"/>
    <w:rsid w:val="5C017A68"/>
    <w:rsid w:val="5C186767"/>
    <w:rsid w:val="5C261E0D"/>
    <w:rsid w:val="5C30582F"/>
    <w:rsid w:val="5C5D2AD4"/>
    <w:rsid w:val="5C704C88"/>
    <w:rsid w:val="5C960205"/>
    <w:rsid w:val="5CA43476"/>
    <w:rsid w:val="5CA862A8"/>
    <w:rsid w:val="5CAA5ADE"/>
    <w:rsid w:val="5CAD6EC2"/>
    <w:rsid w:val="5CC97D44"/>
    <w:rsid w:val="5CD44A58"/>
    <w:rsid w:val="5D3059E1"/>
    <w:rsid w:val="5D4B4383"/>
    <w:rsid w:val="5D603506"/>
    <w:rsid w:val="5D65676C"/>
    <w:rsid w:val="5D8E4DC6"/>
    <w:rsid w:val="5D9056C3"/>
    <w:rsid w:val="5D913B2B"/>
    <w:rsid w:val="5DCD2EAD"/>
    <w:rsid w:val="5DE1580E"/>
    <w:rsid w:val="5E233D05"/>
    <w:rsid w:val="5E3908B1"/>
    <w:rsid w:val="5E554132"/>
    <w:rsid w:val="5E57301F"/>
    <w:rsid w:val="5E6421C6"/>
    <w:rsid w:val="5E804E35"/>
    <w:rsid w:val="5EAC5751"/>
    <w:rsid w:val="5EB76CA9"/>
    <w:rsid w:val="5EBF2030"/>
    <w:rsid w:val="5ED3305D"/>
    <w:rsid w:val="5F071FAE"/>
    <w:rsid w:val="5F8418B9"/>
    <w:rsid w:val="5F950FDD"/>
    <w:rsid w:val="5FA97904"/>
    <w:rsid w:val="5FCE0406"/>
    <w:rsid w:val="5FD45A6E"/>
    <w:rsid w:val="5FE264EB"/>
    <w:rsid w:val="60001C18"/>
    <w:rsid w:val="602F0F08"/>
    <w:rsid w:val="6059091F"/>
    <w:rsid w:val="60832D56"/>
    <w:rsid w:val="608D6E8B"/>
    <w:rsid w:val="60A24FBB"/>
    <w:rsid w:val="60A445A2"/>
    <w:rsid w:val="60DC698C"/>
    <w:rsid w:val="60EB5F33"/>
    <w:rsid w:val="60EF0777"/>
    <w:rsid w:val="60EF08B4"/>
    <w:rsid w:val="61075C16"/>
    <w:rsid w:val="61686CFA"/>
    <w:rsid w:val="61C26C61"/>
    <w:rsid w:val="61C44060"/>
    <w:rsid w:val="61D13F8F"/>
    <w:rsid w:val="61E739C2"/>
    <w:rsid w:val="61FE71C1"/>
    <w:rsid w:val="621C352A"/>
    <w:rsid w:val="62350F3E"/>
    <w:rsid w:val="624C3096"/>
    <w:rsid w:val="624D5B4D"/>
    <w:rsid w:val="627764CB"/>
    <w:rsid w:val="628128BE"/>
    <w:rsid w:val="62EB5660"/>
    <w:rsid w:val="62F323CC"/>
    <w:rsid w:val="631D2773"/>
    <w:rsid w:val="63435F2D"/>
    <w:rsid w:val="634F1AEF"/>
    <w:rsid w:val="634F2BA1"/>
    <w:rsid w:val="63730AAA"/>
    <w:rsid w:val="639E31DA"/>
    <w:rsid w:val="63CC77A0"/>
    <w:rsid w:val="63DD5A38"/>
    <w:rsid w:val="63E80686"/>
    <w:rsid w:val="63F51030"/>
    <w:rsid w:val="64002E53"/>
    <w:rsid w:val="6402146A"/>
    <w:rsid w:val="6407549D"/>
    <w:rsid w:val="643C4465"/>
    <w:rsid w:val="64542F3D"/>
    <w:rsid w:val="646312EC"/>
    <w:rsid w:val="64910C93"/>
    <w:rsid w:val="649B4372"/>
    <w:rsid w:val="64A4504B"/>
    <w:rsid w:val="64E97607"/>
    <w:rsid w:val="650920A4"/>
    <w:rsid w:val="652A1E60"/>
    <w:rsid w:val="65695F68"/>
    <w:rsid w:val="65853BDE"/>
    <w:rsid w:val="659D4F04"/>
    <w:rsid w:val="65BD1769"/>
    <w:rsid w:val="65D32EC6"/>
    <w:rsid w:val="65E9158C"/>
    <w:rsid w:val="65F8345A"/>
    <w:rsid w:val="6602678D"/>
    <w:rsid w:val="66514620"/>
    <w:rsid w:val="665431EB"/>
    <w:rsid w:val="66710149"/>
    <w:rsid w:val="667473F9"/>
    <w:rsid w:val="667A22C5"/>
    <w:rsid w:val="66911CA6"/>
    <w:rsid w:val="66F34D1E"/>
    <w:rsid w:val="672E1A45"/>
    <w:rsid w:val="6771049C"/>
    <w:rsid w:val="67776AAA"/>
    <w:rsid w:val="677B78DE"/>
    <w:rsid w:val="6798408C"/>
    <w:rsid w:val="67AA045F"/>
    <w:rsid w:val="67B32668"/>
    <w:rsid w:val="67C62C2E"/>
    <w:rsid w:val="67C835F9"/>
    <w:rsid w:val="680D0E82"/>
    <w:rsid w:val="68503FC6"/>
    <w:rsid w:val="68534DEC"/>
    <w:rsid w:val="687A0F34"/>
    <w:rsid w:val="68A002C3"/>
    <w:rsid w:val="68BF09EB"/>
    <w:rsid w:val="68C2534B"/>
    <w:rsid w:val="68EB3618"/>
    <w:rsid w:val="68EC018F"/>
    <w:rsid w:val="68F80ABE"/>
    <w:rsid w:val="68FD0C3F"/>
    <w:rsid w:val="6905113E"/>
    <w:rsid w:val="690601C9"/>
    <w:rsid w:val="69512A41"/>
    <w:rsid w:val="697A5C89"/>
    <w:rsid w:val="69AA3937"/>
    <w:rsid w:val="6A0E5416"/>
    <w:rsid w:val="6A376E66"/>
    <w:rsid w:val="6A3A037B"/>
    <w:rsid w:val="6A5D74CE"/>
    <w:rsid w:val="6A7D0A8E"/>
    <w:rsid w:val="6AB45BA6"/>
    <w:rsid w:val="6ADF2BAE"/>
    <w:rsid w:val="6B0539A9"/>
    <w:rsid w:val="6B07782A"/>
    <w:rsid w:val="6B114087"/>
    <w:rsid w:val="6B1749F4"/>
    <w:rsid w:val="6B322B41"/>
    <w:rsid w:val="6B3358A2"/>
    <w:rsid w:val="6B4859BE"/>
    <w:rsid w:val="6B6F2AAF"/>
    <w:rsid w:val="6B7224F0"/>
    <w:rsid w:val="6B7253E2"/>
    <w:rsid w:val="6B746696"/>
    <w:rsid w:val="6B9E29CE"/>
    <w:rsid w:val="6BA95864"/>
    <w:rsid w:val="6BC04E8F"/>
    <w:rsid w:val="6BC83A6B"/>
    <w:rsid w:val="6BEE6EBF"/>
    <w:rsid w:val="6C17490D"/>
    <w:rsid w:val="6C1F263A"/>
    <w:rsid w:val="6C20646C"/>
    <w:rsid w:val="6CA655A5"/>
    <w:rsid w:val="6CCD3FDC"/>
    <w:rsid w:val="6CF953EA"/>
    <w:rsid w:val="6D0F3F36"/>
    <w:rsid w:val="6D1A4FA4"/>
    <w:rsid w:val="6D3E0B74"/>
    <w:rsid w:val="6D880091"/>
    <w:rsid w:val="6D8B4B34"/>
    <w:rsid w:val="6D8E2648"/>
    <w:rsid w:val="6DAA3589"/>
    <w:rsid w:val="6DC426B5"/>
    <w:rsid w:val="6DD913C4"/>
    <w:rsid w:val="6DF7478F"/>
    <w:rsid w:val="6E01318A"/>
    <w:rsid w:val="6E390BDE"/>
    <w:rsid w:val="6E441898"/>
    <w:rsid w:val="6E5A10C1"/>
    <w:rsid w:val="6E60315E"/>
    <w:rsid w:val="6E9D600D"/>
    <w:rsid w:val="6EAB3F97"/>
    <w:rsid w:val="6ED30A2B"/>
    <w:rsid w:val="6ED46116"/>
    <w:rsid w:val="6EEB2428"/>
    <w:rsid w:val="6EF86214"/>
    <w:rsid w:val="6EFF1FCD"/>
    <w:rsid w:val="6F240B01"/>
    <w:rsid w:val="6F374346"/>
    <w:rsid w:val="6F5F4997"/>
    <w:rsid w:val="6F63198C"/>
    <w:rsid w:val="6F8A71DB"/>
    <w:rsid w:val="70027BF7"/>
    <w:rsid w:val="704C0936"/>
    <w:rsid w:val="70521352"/>
    <w:rsid w:val="709015AA"/>
    <w:rsid w:val="70C65798"/>
    <w:rsid w:val="70CC2B17"/>
    <w:rsid w:val="70D37AA2"/>
    <w:rsid w:val="70F7556E"/>
    <w:rsid w:val="712D2D79"/>
    <w:rsid w:val="71313F5A"/>
    <w:rsid w:val="71391A54"/>
    <w:rsid w:val="714D6F98"/>
    <w:rsid w:val="716E13E9"/>
    <w:rsid w:val="71861DF0"/>
    <w:rsid w:val="71C65425"/>
    <w:rsid w:val="71DD7794"/>
    <w:rsid w:val="71E92B6F"/>
    <w:rsid w:val="71FC3EE4"/>
    <w:rsid w:val="72297D3D"/>
    <w:rsid w:val="72436D1E"/>
    <w:rsid w:val="72647B3F"/>
    <w:rsid w:val="72781BB1"/>
    <w:rsid w:val="729F4D24"/>
    <w:rsid w:val="72B03A1B"/>
    <w:rsid w:val="72ED5565"/>
    <w:rsid w:val="72F97A8E"/>
    <w:rsid w:val="730053C9"/>
    <w:rsid w:val="733D694E"/>
    <w:rsid w:val="73562988"/>
    <w:rsid w:val="73AE133B"/>
    <w:rsid w:val="73BF7975"/>
    <w:rsid w:val="73CD7EB9"/>
    <w:rsid w:val="73D27AD6"/>
    <w:rsid w:val="73F33733"/>
    <w:rsid w:val="741D27DD"/>
    <w:rsid w:val="74307AAF"/>
    <w:rsid w:val="74343084"/>
    <w:rsid w:val="74AB30A1"/>
    <w:rsid w:val="74B7768E"/>
    <w:rsid w:val="74B91DD5"/>
    <w:rsid w:val="74C80D8E"/>
    <w:rsid w:val="74DE2079"/>
    <w:rsid w:val="75017044"/>
    <w:rsid w:val="75296BC4"/>
    <w:rsid w:val="758B0EA0"/>
    <w:rsid w:val="759A2395"/>
    <w:rsid w:val="76306EC6"/>
    <w:rsid w:val="76313A24"/>
    <w:rsid w:val="764F5C6B"/>
    <w:rsid w:val="76595C1F"/>
    <w:rsid w:val="76935924"/>
    <w:rsid w:val="7695198F"/>
    <w:rsid w:val="76964096"/>
    <w:rsid w:val="76965B7A"/>
    <w:rsid w:val="76DA164F"/>
    <w:rsid w:val="76FD4A95"/>
    <w:rsid w:val="77002C00"/>
    <w:rsid w:val="773D1ED0"/>
    <w:rsid w:val="774613B8"/>
    <w:rsid w:val="777345C3"/>
    <w:rsid w:val="77A93CF7"/>
    <w:rsid w:val="77BD738C"/>
    <w:rsid w:val="77CC403A"/>
    <w:rsid w:val="77D86A2E"/>
    <w:rsid w:val="77DB7AE7"/>
    <w:rsid w:val="77EE679F"/>
    <w:rsid w:val="78144E5C"/>
    <w:rsid w:val="783D1357"/>
    <w:rsid w:val="78403961"/>
    <w:rsid w:val="7841128B"/>
    <w:rsid w:val="789676C0"/>
    <w:rsid w:val="78E1621F"/>
    <w:rsid w:val="792A2925"/>
    <w:rsid w:val="79650C84"/>
    <w:rsid w:val="79765FDF"/>
    <w:rsid w:val="798D659B"/>
    <w:rsid w:val="799D5FD0"/>
    <w:rsid w:val="79A066D6"/>
    <w:rsid w:val="79B74E99"/>
    <w:rsid w:val="79D616CA"/>
    <w:rsid w:val="79D861E2"/>
    <w:rsid w:val="79DC14B2"/>
    <w:rsid w:val="7A1E4C1B"/>
    <w:rsid w:val="7A6131D4"/>
    <w:rsid w:val="7AA0480B"/>
    <w:rsid w:val="7AA37E11"/>
    <w:rsid w:val="7AAD727B"/>
    <w:rsid w:val="7AFC14AD"/>
    <w:rsid w:val="7B1B608C"/>
    <w:rsid w:val="7B322998"/>
    <w:rsid w:val="7B360F27"/>
    <w:rsid w:val="7B386CE0"/>
    <w:rsid w:val="7B5C0851"/>
    <w:rsid w:val="7B7F77F5"/>
    <w:rsid w:val="7BA72BFE"/>
    <w:rsid w:val="7BAF7823"/>
    <w:rsid w:val="7BFF1185"/>
    <w:rsid w:val="7C3B034C"/>
    <w:rsid w:val="7C4944CE"/>
    <w:rsid w:val="7C59600F"/>
    <w:rsid w:val="7C6F0E52"/>
    <w:rsid w:val="7CA278A1"/>
    <w:rsid w:val="7CD60E6F"/>
    <w:rsid w:val="7CE97C7E"/>
    <w:rsid w:val="7D0B39FB"/>
    <w:rsid w:val="7D132C34"/>
    <w:rsid w:val="7D2F79B1"/>
    <w:rsid w:val="7D32183E"/>
    <w:rsid w:val="7D5370C0"/>
    <w:rsid w:val="7D58246E"/>
    <w:rsid w:val="7D7628C8"/>
    <w:rsid w:val="7D8E73EC"/>
    <w:rsid w:val="7DAD0DC7"/>
    <w:rsid w:val="7DBC754D"/>
    <w:rsid w:val="7DC91652"/>
    <w:rsid w:val="7DCA28AF"/>
    <w:rsid w:val="7E1705F1"/>
    <w:rsid w:val="7E2F24BE"/>
    <w:rsid w:val="7E3943C2"/>
    <w:rsid w:val="7E523473"/>
    <w:rsid w:val="7E865FE8"/>
    <w:rsid w:val="7E9F51B1"/>
    <w:rsid w:val="7EB937A4"/>
    <w:rsid w:val="7EEA0FA8"/>
    <w:rsid w:val="7F2272D4"/>
    <w:rsid w:val="7F7042EA"/>
    <w:rsid w:val="7F844F82"/>
    <w:rsid w:val="7FEB0EAF"/>
    <w:rsid w:val="7FF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none"/>
    </w:rPr>
  </w:style>
  <w:style w:type="character" w:styleId="18">
    <w:name w:val="Emphasis"/>
    <w:basedOn w:val="14"/>
    <w:qFormat/>
    <w:uiPriority w:val="0"/>
    <w:rPr>
      <w:i/>
      <w:iCs/>
    </w:rPr>
  </w:style>
  <w:style w:type="character" w:styleId="19">
    <w:name w:val="Hyperlink"/>
    <w:basedOn w:val="14"/>
    <w:qFormat/>
    <w:uiPriority w:val="0"/>
    <w:rPr>
      <w:color w:val="0000FF"/>
      <w:u w:val="single"/>
    </w:rPr>
  </w:style>
  <w:style w:type="paragraph" w:customStyle="1" w:styleId="20">
    <w:name w:val="Char"/>
    <w:basedOn w:val="1"/>
    <w:qFormat/>
    <w:uiPriority w:val="0"/>
    <w:rPr>
      <w:szCs w:val="21"/>
    </w:rPr>
  </w:style>
  <w:style w:type="paragraph" w:customStyle="1" w:styleId="21">
    <w:name w:val="样式1"/>
    <w:basedOn w:val="1"/>
    <w:qFormat/>
    <w:uiPriority w:val="0"/>
    <w:rPr>
      <w:rFonts w:ascii="Calibri" w:hAnsi="Calibri"/>
    </w:rPr>
  </w:style>
  <w:style w:type="paragraph" w:customStyle="1" w:styleId="22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16"/>
    <w:basedOn w:val="14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21"/>
    <w:basedOn w:val="14"/>
    <w:qFormat/>
    <w:uiPriority w:val="0"/>
    <w:rPr>
      <w:rFonts w:hint="default" w:ascii="Courier New" w:hAnsi="Courier New" w:cs="Courier New"/>
      <w:color w:val="000000"/>
      <w:sz w:val="20"/>
      <w:szCs w:val="20"/>
      <w:u w:val="none"/>
    </w:rPr>
  </w:style>
  <w:style w:type="paragraph" w:customStyle="1" w:styleId="28">
    <w:name w:val="样式10"/>
    <w:basedOn w:val="1"/>
    <w:qFormat/>
    <w:uiPriority w:val="0"/>
    <w:pPr>
      <w:spacing w:line="240" w:lineRule="exact"/>
    </w:pPr>
  </w:style>
  <w:style w:type="paragraph" w:customStyle="1" w:styleId="29">
    <w:name w:val="样式9"/>
    <w:basedOn w:val="1"/>
    <w:qFormat/>
    <w:uiPriority w:val="0"/>
    <w:pPr>
      <w:spacing w:line="240" w:lineRule="exact"/>
    </w:pPr>
  </w:style>
  <w:style w:type="character" w:customStyle="1" w:styleId="30">
    <w:name w:val="font01"/>
    <w:basedOn w:val="14"/>
    <w:qFormat/>
    <w:uiPriority w:val="0"/>
    <w:rPr>
      <w:rFonts w:ascii="Courier New" w:hAnsi="Courier New" w:cs="Courier New"/>
      <w:color w:val="000000"/>
      <w:sz w:val="20"/>
      <w:szCs w:val="20"/>
      <w:u w:val="none"/>
    </w:rPr>
  </w:style>
  <w:style w:type="character" w:customStyle="1" w:styleId="31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bscript"/>
    </w:rPr>
  </w:style>
  <w:style w:type="character" w:customStyle="1" w:styleId="33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34">
    <w:name w:val="网格型1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Grid Table Light"/>
    <w:basedOn w:val="12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">
    <w:name w:val="Plain Table 1"/>
    <w:basedOn w:val="12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7">
    <w:name w:val="Plain Table 2"/>
    <w:basedOn w:val="12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388</Words>
  <Characters>484</Characters>
  <Lines>4</Lines>
  <Paragraphs>1</Paragraphs>
  <TotalTime>23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展翅翱翔</dc:creator>
  <cp:lastModifiedBy>Dream</cp:lastModifiedBy>
  <cp:lastPrinted>2020-03-31T08:21:00Z</cp:lastPrinted>
  <dcterms:modified xsi:type="dcterms:W3CDTF">2025-02-18T02:04:20Z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CE36045A1F0747E8944C2F01CD1045B5_13</vt:lpwstr>
  </property>
  <property fmtid="{D5CDD505-2E9C-101B-9397-08002B2CF9AE}" pid="4" name="KSOTemplateDocerSaveRecord">
    <vt:lpwstr>eyJoZGlkIjoiNGQ0YTFmNTNkODI0MDg5ZTNlNjExZmJjMThmYzViZDIifQ==</vt:lpwstr>
  </property>
</Properties>
</file>