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  <w:t>个人申领职业技能鉴定补贴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一、受理条件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 w:bidi="ar"/>
        </w:rPr>
        <w:t>个人参加就业技能培训</w:t>
      </w:r>
      <w:r>
        <w:rPr>
          <w:rFonts w:hint="default" w:ascii="Times New Roman" w:hAnsi="Times New Roman" w:eastAsia="方正仿宋简体" w:cs="Times New Roman"/>
          <w:strike w:val="0"/>
          <w:dstrike w:val="0"/>
          <w:color w:val="auto"/>
          <w:sz w:val="32"/>
          <w:szCs w:val="32"/>
          <w:highlight w:val="none"/>
        </w:rPr>
        <w:t>并取得职业资格证书（不含培训合格证）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lang w:val="en-US" w:eastAsia="zh-CN" w:bidi="ar"/>
        </w:rPr>
        <w:t>的，可申领职业技能鉴定补贴。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二、申请材料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</w:t>
      </w:r>
      <w:r>
        <w:rPr>
          <w:rFonts w:hint="eastAsia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</w:rPr>
        <w:t>1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</w:rPr>
        <w:t>居民身份证；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pacing w:val="0"/>
          <w:sz w:val="32"/>
          <w:szCs w:val="32"/>
          <w:u w:val="none"/>
        </w:rPr>
      </w:pPr>
      <w:r>
        <w:rPr>
          <w:rFonts w:hint="default" w:ascii="Times New Roman" w:hAnsi="Times New Roman" w:eastAsia="方正仿宋简体" w:cs="Times New Roman"/>
          <w:color w:val="auto"/>
          <w:spacing w:val="0"/>
          <w:sz w:val="32"/>
          <w:szCs w:val="32"/>
          <w:u w:val="none"/>
        </w:rPr>
        <w:t>2</w:t>
      </w:r>
      <w:r>
        <w:rPr>
          <w:rFonts w:hint="eastAsia" w:ascii="Times New Roman" w:hAnsi="Times New Roman" w:eastAsia="方正仿宋简体" w:cs="Times New Roman"/>
          <w:color w:val="auto"/>
          <w:spacing w:val="0"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pacing w:val="0"/>
          <w:sz w:val="32"/>
          <w:szCs w:val="32"/>
          <w:u w:val="none"/>
        </w:rPr>
        <w:t>职业技能鉴定机构开具的行政事业性收费票据（或税务发票）；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</w:rPr>
        <w:t>3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</w:rPr>
        <w:t>《个人职业技能鉴定补贴申领表》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（网上填报）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（二）现场办理：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</w:rPr>
        <w:t>1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</w:rPr>
        <w:t>居民身份证；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《个人职业技能鉴定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补贴申领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表》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（现场填报）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800" w:firstLineChars="25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  <w:t>三、办事流程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备案后一年内参加培训并取得相关证书的，由本人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登录山东省公共就业人才服务网上服务大厅，点击“个人登录”—“补贴服务”—“个人申领职业技能鉴定补贴”，根据提示填报相关信息即可。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（二）现场办理：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本人持身份证到户籍所在地或常住地公共就业服务机构备填写《个人职业技能鉴定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补贴申领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表》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即可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四、收费依据及标准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五、办理时限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即时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受理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六、联系电话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咨询电话：0537-2347629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监督电话：0537-2967927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七、办理地点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山东省公共就业人才服务网上服务大厅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（办理网址：http://103.239.153.109/sdjyweb/index.action）；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default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现场办理地点：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济宁市人力资源社会保障综合服务中心（济宁市太白湖新区京杭路30号）人社综合服务大厅31号窗口。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（太白湖新区此业务由市人社局代管，办理此业务请前往市人社局办理）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八、工作表单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《个人自主培训备案登记表》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《个人职业技能鉴定补贴申领表》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32385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的为准。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21DA64B6"/>
    <w:rsid w:val="2640391D"/>
    <w:rsid w:val="27993FDD"/>
    <w:rsid w:val="2F9257A7"/>
    <w:rsid w:val="36512C99"/>
    <w:rsid w:val="3AFF560C"/>
    <w:rsid w:val="3EE71252"/>
    <w:rsid w:val="4359066D"/>
    <w:rsid w:val="43B3790E"/>
    <w:rsid w:val="470B0D3B"/>
    <w:rsid w:val="49F422DA"/>
    <w:rsid w:val="4C387CFA"/>
    <w:rsid w:val="4F4B3FB8"/>
    <w:rsid w:val="59E57E93"/>
    <w:rsid w:val="5BE0527F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2021-09-03T03:54:17Z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DD5152BEA7FF44919C05A40562113017</vt:lpwstr>
  </property>
</Properties>
</file>